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DD85" w14:textId="727BFC0E" w:rsidR="00F14CEB" w:rsidRDefault="00F14CEB" w:rsidP="00F14CEB">
      <w:pPr>
        <w:jc w:val="center"/>
        <w:rPr>
          <w:rFonts w:ascii="Arial" w:eastAsia="Calibri" w:hAnsi="Arial" w:cs="Arial"/>
          <w:b/>
          <w:szCs w:val="20"/>
        </w:rPr>
      </w:pPr>
    </w:p>
    <w:p w14:paraId="19818A3E" w14:textId="77777777" w:rsidR="00662165" w:rsidRPr="00C138A7" w:rsidRDefault="00662165" w:rsidP="00F14CEB">
      <w:pPr>
        <w:jc w:val="center"/>
        <w:rPr>
          <w:rFonts w:ascii="Arial" w:eastAsia="Calibri" w:hAnsi="Arial" w:cs="Arial"/>
          <w:b/>
          <w:szCs w:val="20"/>
        </w:rPr>
      </w:pPr>
    </w:p>
    <w:p w14:paraId="72C2F415" w14:textId="222AAD13" w:rsidR="00F14CEB" w:rsidRDefault="00F14CEB" w:rsidP="00F14CEB">
      <w:pPr>
        <w:jc w:val="center"/>
        <w:rPr>
          <w:rFonts w:ascii="Arial" w:eastAsia="Calibri" w:hAnsi="Arial" w:cs="Arial"/>
          <w:b/>
          <w:szCs w:val="20"/>
        </w:rPr>
      </w:pPr>
    </w:p>
    <w:p w14:paraId="5A3E7A5B" w14:textId="77777777" w:rsidR="00662165" w:rsidRPr="00C138A7" w:rsidRDefault="00662165" w:rsidP="00F14CEB">
      <w:pPr>
        <w:jc w:val="center"/>
        <w:rPr>
          <w:rFonts w:ascii="Arial" w:eastAsia="Calibri" w:hAnsi="Arial" w:cs="Arial"/>
          <w:b/>
          <w:szCs w:val="20"/>
        </w:rPr>
      </w:pPr>
    </w:p>
    <w:p w14:paraId="3C1AAF62" w14:textId="77777777" w:rsidR="00F14CEB" w:rsidRPr="00C138A7" w:rsidRDefault="00F14CEB" w:rsidP="00F14CEB">
      <w:pPr>
        <w:jc w:val="center"/>
        <w:rPr>
          <w:rFonts w:ascii="Arial" w:eastAsia="Calibri" w:hAnsi="Arial" w:cs="Arial"/>
          <w:b/>
          <w:szCs w:val="20"/>
        </w:rPr>
      </w:pPr>
    </w:p>
    <w:p w14:paraId="66C70FDA" w14:textId="77777777" w:rsidR="00F14CEB" w:rsidRPr="00C138A7"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1742D0F8" w14:textId="0D998B42" w:rsidR="00F14CEB" w:rsidRPr="00A064F6" w:rsidRDefault="00B46570"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A064F6">
        <w:rPr>
          <w:rFonts w:ascii="Arial" w:eastAsia="Calibri" w:hAnsi="Arial" w:cs="Arial"/>
          <w:color w:val="2B307F" w:themeColor="text2"/>
          <w:szCs w:val="20"/>
        </w:rPr>
        <w:t>CADRE DE REPONSE DU MEMOIRE TECHNIQUE</w:t>
      </w:r>
    </w:p>
    <w:p w14:paraId="56800A63" w14:textId="5B123DEF" w:rsidR="00CE11B4" w:rsidRPr="00A064F6"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p>
    <w:p w14:paraId="65DEF049" w14:textId="3AFFDDE0" w:rsidR="00CE11B4" w:rsidRPr="00A064F6"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A064F6">
        <w:rPr>
          <w:rFonts w:ascii="Arial" w:eastAsia="Calibri" w:hAnsi="Arial" w:cs="Arial"/>
          <w:color w:val="002060"/>
          <w:szCs w:val="20"/>
        </w:rPr>
        <w:t xml:space="preserve">Marché n° </w:t>
      </w:r>
      <w:r w:rsidR="00C02A33" w:rsidRPr="00A064F6">
        <w:rPr>
          <w:rFonts w:ascii="Arial" w:eastAsia="Calibri" w:hAnsi="Arial" w:cs="Arial"/>
          <w:color w:val="002060"/>
          <w:szCs w:val="20"/>
        </w:rPr>
        <w:t>N°</w:t>
      </w:r>
      <w:r w:rsidR="00662165" w:rsidRPr="00662165">
        <w:rPr>
          <w:rFonts w:ascii="Arial" w:eastAsia="Calibri" w:hAnsi="Arial" w:cs="Arial"/>
          <w:color w:val="002060"/>
          <w:szCs w:val="20"/>
        </w:rPr>
        <w:t>2026-0021-00-00 MPF</w:t>
      </w:r>
    </w:p>
    <w:p w14:paraId="79576FD0" w14:textId="77777777" w:rsidR="00F052AF" w:rsidRPr="00A064F6" w:rsidRDefault="00F052AF"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A6987D5" w14:textId="77777777" w:rsidR="00F14CEB" w:rsidRPr="00A064F6" w:rsidRDefault="00F14CEB" w:rsidP="00F14CEB">
      <w:pPr>
        <w:jc w:val="center"/>
        <w:rPr>
          <w:rFonts w:ascii="Arial" w:eastAsia="Calibri" w:hAnsi="Arial" w:cs="Arial"/>
          <w:b/>
          <w:szCs w:val="20"/>
        </w:rPr>
      </w:pPr>
    </w:p>
    <w:p w14:paraId="2D8CC73A" w14:textId="566CBE17" w:rsidR="00F14CEB" w:rsidRDefault="00F14CEB" w:rsidP="00F14CEB">
      <w:pPr>
        <w:rPr>
          <w:rFonts w:ascii="Arial" w:eastAsia="Calibri" w:hAnsi="Arial" w:cs="Arial"/>
          <w:szCs w:val="20"/>
        </w:rPr>
      </w:pPr>
    </w:p>
    <w:p w14:paraId="24C56C46" w14:textId="59B51C88" w:rsidR="00662165" w:rsidRDefault="00662165" w:rsidP="00F14CEB">
      <w:pPr>
        <w:rPr>
          <w:rFonts w:ascii="Arial" w:eastAsia="Calibri" w:hAnsi="Arial" w:cs="Arial"/>
          <w:szCs w:val="20"/>
        </w:rPr>
      </w:pPr>
    </w:p>
    <w:p w14:paraId="1414757C" w14:textId="77777777" w:rsidR="00662165" w:rsidRPr="00A064F6" w:rsidRDefault="00662165" w:rsidP="00F14CEB">
      <w:pPr>
        <w:rPr>
          <w:rFonts w:ascii="Arial" w:eastAsia="Calibri" w:hAnsi="Arial" w:cs="Arial"/>
          <w:szCs w:val="20"/>
        </w:rPr>
      </w:pPr>
    </w:p>
    <w:p w14:paraId="0CC3D58A" w14:textId="77777777" w:rsidR="00F14CEB" w:rsidRPr="00A064F6" w:rsidRDefault="00F14CEB" w:rsidP="00F14CEB">
      <w:pPr>
        <w:jc w:val="center"/>
        <w:rPr>
          <w:rFonts w:ascii="Arial" w:eastAsia="Calibri" w:hAnsi="Arial" w:cs="Arial"/>
          <w:b/>
          <w:szCs w:val="20"/>
        </w:rPr>
      </w:pPr>
    </w:p>
    <w:p w14:paraId="4FE3BDF6" w14:textId="77777777" w:rsidR="00F14CEB" w:rsidRPr="00A064F6"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3FC27C27" w14:textId="0B3CE411" w:rsidR="00F14CEB" w:rsidRPr="00A064F6" w:rsidRDefault="00662165"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bCs/>
          <w:sz w:val="28"/>
          <w:szCs w:val="20"/>
        </w:rPr>
      </w:pPr>
      <w:r w:rsidRPr="00662165">
        <w:rPr>
          <w:rFonts w:ascii="Arial" w:eastAsia="Calibri" w:hAnsi="Arial" w:cs="Arial"/>
          <w:b/>
          <w:bCs/>
          <w:color w:val="2B307F" w:themeColor="text2"/>
          <w:sz w:val="28"/>
          <w:szCs w:val="20"/>
        </w:rPr>
        <w:t>Maintenance, support, mise en œuvre et prestations associées pour la suite Libriciel</w:t>
      </w:r>
    </w:p>
    <w:p w14:paraId="0B048C8B" w14:textId="77777777" w:rsidR="00B46570" w:rsidRPr="00A064F6" w:rsidRDefault="00B46570"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2321AB0D" w14:textId="77777777" w:rsidR="00F14CEB" w:rsidRPr="00A064F6" w:rsidRDefault="00F14CEB" w:rsidP="00F14CEB">
      <w:pPr>
        <w:jc w:val="center"/>
        <w:rPr>
          <w:rFonts w:ascii="Arial" w:eastAsia="Calibri" w:hAnsi="Arial" w:cs="Arial"/>
          <w:b/>
          <w:szCs w:val="20"/>
        </w:rPr>
      </w:pPr>
    </w:p>
    <w:p w14:paraId="5DABE51E" w14:textId="77777777" w:rsidR="00F14CEB" w:rsidRPr="00A064F6" w:rsidRDefault="00F14CEB" w:rsidP="00F14CEB">
      <w:pPr>
        <w:jc w:val="center"/>
        <w:rPr>
          <w:rFonts w:ascii="Arial" w:hAnsi="Arial" w:cs="Arial"/>
        </w:rPr>
      </w:pPr>
    </w:p>
    <w:p w14:paraId="2681901C" w14:textId="77777777" w:rsidR="002C0EFB" w:rsidRPr="00A064F6" w:rsidRDefault="002C0EFB" w:rsidP="002C0EFB">
      <w:pPr>
        <w:rPr>
          <w:rFonts w:ascii="Arial" w:hAnsi="Arial" w:cs="Arial"/>
          <w:b/>
        </w:rPr>
      </w:pPr>
    </w:p>
    <w:p w14:paraId="53823E57" w14:textId="77777777" w:rsidR="00F052AF" w:rsidRPr="00A064F6" w:rsidRDefault="00F052AF" w:rsidP="00F052AF">
      <w:pPr>
        <w:rPr>
          <w:rFonts w:ascii="Arial" w:hAnsi="Arial" w:cs="Arial"/>
        </w:rPr>
      </w:pPr>
      <w:r w:rsidRPr="00A064F6">
        <w:rPr>
          <w:rFonts w:ascii="Arial" w:hAnsi="Arial" w:cs="Arial"/>
        </w:rPr>
        <w:t xml:space="preserve">Le </w:t>
      </w:r>
      <w:r w:rsidR="00D76133" w:rsidRPr="00A064F6">
        <w:rPr>
          <w:rFonts w:ascii="Arial" w:hAnsi="Arial" w:cs="Arial"/>
        </w:rPr>
        <w:t>Titulaire</w:t>
      </w:r>
      <w:r w:rsidRPr="00A064F6">
        <w:rPr>
          <w:rFonts w:ascii="Arial" w:hAnsi="Arial" w:cs="Arial"/>
        </w:rPr>
        <w:t xml:space="preserve"> complétera la trame ci-dessous. </w:t>
      </w:r>
    </w:p>
    <w:p w14:paraId="456E3587" w14:textId="63BB736B" w:rsidR="002C0EFB" w:rsidRPr="00A064F6" w:rsidRDefault="002C0EFB" w:rsidP="002C0EFB">
      <w:pPr>
        <w:rPr>
          <w:rFonts w:ascii="Arial" w:hAnsi="Arial" w:cs="Arial"/>
          <w:b/>
        </w:rPr>
      </w:pPr>
    </w:p>
    <w:p w14:paraId="2947B733" w14:textId="20CFF241" w:rsidR="00C138A7" w:rsidRPr="00A064F6" w:rsidRDefault="00C138A7" w:rsidP="002C0EFB">
      <w:pPr>
        <w:rPr>
          <w:rFonts w:ascii="Arial" w:hAnsi="Arial" w:cs="Arial"/>
          <w:b/>
        </w:rPr>
      </w:pPr>
    </w:p>
    <w:p w14:paraId="30084F5D" w14:textId="77777777" w:rsidR="002C0EFB" w:rsidRPr="00A064F6" w:rsidRDefault="002C0EFB" w:rsidP="002C0EFB">
      <w:pPr>
        <w:rPr>
          <w:rFonts w:ascii="Arial" w:hAnsi="Arial" w:cs="Arial"/>
          <w:b/>
        </w:rPr>
      </w:pPr>
    </w:p>
    <w:p w14:paraId="49D97C06" w14:textId="77777777" w:rsidR="002C0EFB" w:rsidRPr="00A064F6" w:rsidRDefault="002C0EFB" w:rsidP="002C0EFB">
      <w:pPr>
        <w:rPr>
          <w:rFonts w:ascii="Arial" w:hAnsi="Arial" w:cs="Arial"/>
          <w:b/>
        </w:rPr>
      </w:pPr>
    </w:p>
    <w:p w14:paraId="3777D8D5" w14:textId="77777777" w:rsidR="00F14CEB" w:rsidRPr="00A064F6" w:rsidRDefault="00F14CEB">
      <w:pPr>
        <w:rPr>
          <w:rFonts w:ascii="Arial" w:hAnsi="Arial" w:cs="Arial"/>
        </w:rPr>
      </w:pPr>
    </w:p>
    <w:p w14:paraId="0BC63761" w14:textId="77777777" w:rsidR="00F14CEB" w:rsidRPr="00A064F6" w:rsidRDefault="00F14CEB">
      <w:pPr>
        <w:rPr>
          <w:rFonts w:ascii="Arial" w:hAnsi="Arial" w:cs="Arial"/>
        </w:rPr>
      </w:pPr>
    </w:p>
    <w:p w14:paraId="4E47291A" w14:textId="77777777" w:rsidR="00AE07D7" w:rsidRPr="00A064F6" w:rsidRDefault="00AE07D7">
      <w:pPr>
        <w:rPr>
          <w:rFonts w:ascii="Arial" w:hAnsi="Arial" w:cs="Arial"/>
        </w:rPr>
      </w:pPr>
    </w:p>
    <w:p w14:paraId="1B00B260" w14:textId="77777777" w:rsidR="002C0EFB" w:rsidRPr="00A064F6" w:rsidRDefault="002C0EFB" w:rsidP="00AE07D7">
      <w:pPr>
        <w:spacing w:after="160"/>
        <w:jc w:val="center"/>
        <w:rPr>
          <w:rFonts w:ascii="Arial" w:hAnsi="Arial" w:cs="Arial"/>
        </w:rPr>
      </w:pPr>
      <w:r w:rsidRPr="00A064F6">
        <w:rPr>
          <w:rFonts w:ascii="Arial" w:hAnsi="Arial" w:cs="Arial"/>
        </w:rPr>
        <w:br w:type="page"/>
      </w:r>
    </w:p>
    <w:p w14:paraId="04C7BDE2" w14:textId="77777777" w:rsidR="00A545BE" w:rsidRPr="00A064F6" w:rsidRDefault="00A545BE" w:rsidP="00A545BE">
      <w:pPr>
        <w:jc w:val="center"/>
        <w:rPr>
          <w:rFonts w:ascii="Arial" w:hAnsi="Arial" w:cs="Arial"/>
          <w:color w:val="28398A"/>
          <w:sz w:val="16"/>
          <w:szCs w:val="16"/>
        </w:rPr>
      </w:pPr>
    </w:p>
    <w:p w14:paraId="7DCC32A2" w14:textId="77777777" w:rsidR="00D32BA9" w:rsidRPr="00A064F6" w:rsidRDefault="00971B40" w:rsidP="00D226CE">
      <w:pPr>
        <w:jc w:val="center"/>
        <w:rPr>
          <w:rFonts w:ascii="Arial" w:hAnsi="Arial" w:cs="Arial"/>
          <w:noProof/>
          <w:color w:val="28398A"/>
          <w:sz w:val="32"/>
        </w:rPr>
      </w:pPr>
      <w:r w:rsidRPr="00A064F6">
        <w:rPr>
          <w:rFonts w:ascii="Arial" w:hAnsi="Arial" w:cs="Arial"/>
          <w:noProof/>
          <w:color w:val="28398A"/>
          <w:sz w:val="32"/>
        </w:rPr>
        <w:t>SOMMAIRE</w:t>
      </w:r>
    </w:p>
    <w:p w14:paraId="1DBF5F26" w14:textId="77777777" w:rsidR="00A545BE" w:rsidRPr="00A064F6" w:rsidRDefault="00A545BE" w:rsidP="00D226CE">
      <w:pPr>
        <w:jc w:val="center"/>
        <w:rPr>
          <w:rFonts w:ascii="Arial" w:hAnsi="Arial" w:cs="Arial"/>
          <w:color w:val="28398A"/>
          <w:sz w:val="16"/>
          <w:szCs w:val="16"/>
        </w:rPr>
      </w:pPr>
    </w:p>
    <w:p w14:paraId="257D094A" w14:textId="3B6AE523" w:rsidR="008C572E" w:rsidRDefault="00971B40">
      <w:pPr>
        <w:pStyle w:val="TM1"/>
        <w:rPr>
          <w:rFonts w:asciiTheme="minorHAnsi" w:eastAsiaTheme="minorEastAsia" w:hAnsiTheme="minorHAnsi" w:cstheme="minorBidi"/>
          <w:color w:val="auto"/>
          <w:sz w:val="22"/>
          <w:szCs w:val="22"/>
        </w:rPr>
      </w:pPr>
      <w:r w:rsidRPr="00A064F6">
        <w:rPr>
          <w:rFonts w:ascii="Arial" w:hAnsi="Arial" w:cs="Arial"/>
        </w:rPr>
        <w:fldChar w:fldCharType="begin"/>
      </w:r>
      <w:r w:rsidRPr="00A064F6">
        <w:rPr>
          <w:rFonts w:ascii="Arial" w:hAnsi="Arial" w:cs="Arial"/>
        </w:rPr>
        <w:instrText xml:space="preserve"> TOC \o "1-4" \h \z \u </w:instrText>
      </w:r>
      <w:r w:rsidRPr="00A064F6">
        <w:rPr>
          <w:rFonts w:ascii="Arial" w:hAnsi="Arial" w:cs="Arial"/>
        </w:rPr>
        <w:fldChar w:fldCharType="separate"/>
      </w:r>
      <w:hyperlink w:anchor="_Toc221886084" w:history="1">
        <w:r w:rsidR="008C572E" w:rsidRPr="00E4780E">
          <w:rPr>
            <w:rStyle w:val="Lienhypertexte"/>
            <w:rFonts w:ascii="Arial" w:hAnsi="Arial"/>
          </w:rPr>
          <w:t>Article 1.</w:t>
        </w:r>
        <w:r w:rsidR="008C572E">
          <w:rPr>
            <w:rFonts w:asciiTheme="minorHAnsi" w:eastAsiaTheme="minorEastAsia" w:hAnsiTheme="minorHAnsi" w:cstheme="minorBidi"/>
            <w:color w:val="auto"/>
            <w:sz w:val="22"/>
            <w:szCs w:val="22"/>
          </w:rPr>
          <w:tab/>
        </w:r>
        <w:r w:rsidR="008C572E" w:rsidRPr="00E4780E">
          <w:rPr>
            <w:rStyle w:val="Lienhypertexte"/>
            <w:rFonts w:ascii="Arial" w:hAnsi="Arial"/>
          </w:rPr>
          <w:t>Qualité des prestations de maintenance</w:t>
        </w:r>
        <w:r w:rsidR="008C572E">
          <w:rPr>
            <w:webHidden/>
          </w:rPr>
          <w:tab/>
        </w:r>
        <w:r w:rsidR="008C572E">
          <w:rPr>
            <w:webHidden/>
          </w:rPr>
          <w:fldChar w:fldCharType="begin"/>
        </w:r>
        <w:r w:rsidR="008C572E">
          <w:rPr>
            <w:webHidden/>
          </w:rPr>
          <w:instrText xml:space="preserve"> PAGEREF _Toc221886084 \h </w:instrText>
        </w:r>
        <w:r w:rsidR="008C572E">
          <w:rPr>
            <w:webHidden/>
          </w:rPr>
        </w:r>
        <w:r w:rsidR="008C572E">
          <w:rPr>
            <w:webHidden/>
          </w:rPr>
          <w:fldChar w:fldCharType="separate"/>
        </w:r>
        <w:r w:rsidR="008C572E">
          <w:rPr>
            <w:webHidden/>
          </w:rPr>
          <w:t>3</w:t>
        </w:r>
        <w:r w:rsidR="008C572E">
          <w:rPr>
            <w:webHidden/>
          </w:rPr>
          <w:fldChar w:fldCharType="end"/>
        </w:r>
      </w:hyperlink>
    </w:p>
    <w:p w14:paraId="48DA1414" w14:textId="0B937529" w:rsidR="008C572E" w:rsidRDefault="008C572E">
      <w:pPr>
        <w:pStyle w:val="TM1"/>
        <w:rPr>
          <w:rFonts w:asciiTheme="minorHAnsi" w:eastAsiaTheme="minorEastAsia" w:hAnsiTheme="minorHAnsi" w:cstheme="minorBidi"/>
          <w:color w:val="auto"/>
          <w:sz w:val="22"/>
          <w:szCs w:val="22"/>
        </w:rPr>
      </w:pPr>
      <w:hyperlink w:anchor="_Toc221886085" w:history="1">
        <w:r w:rsidRPr="00E4780E">
          <w:rPr>
            <w:rStyle w:val="Lienhypertexte"/>
            <w:rFonts w:ascii="Arial" w:hAnsi="Arial"/>
          </w:rPr>
          <w:t>Article 2.</w:t>
        </w:r>
        <w:r>
          <w:rPr>
            <w:rFonts w:asciiTheme="minorHAnsi" w:eastAsiaTheme="minorEastAsia" w:hAnsiTheme="minorHAnsi" w:cstheme="minorBidi"/>
            <w:color w:val="auto"/>
            <w:sz w:val="22"/>
            <w:szCs w:val="22"/>
          </w:rPr>
          <w:tab/>
        </w:r>
        <w:r w:rsidRPr="00E4780E">
          <w:rPr>
            <w:rStyle w:val="Lienhypertexte"/>
            <w:rFonts w:ascii="Arial" w:hAnsi="Arial"/>
          </w:rPr>
          <w:t>Qualité des prestations d’assistance &amp; de support</w:t>
        </w:r>
        <w:r>
          <w:rPr>
            <w:webHidden/>
          </w:rPr>
          <w:tab/>
        </w:r>
        <w:r>
          <w:rPr>
            <w:webHidden/>
          </w:rPr>
          <w:fldChar w:fldCharType="begin"/>
        </w:r>
        <w:r>
          <w:rPr>
            <w:webHidden/>
          </w:rPr>
          <w:instrText xml:space="preserve"> PAGEREF _Toc221886085 \h </w:instrText>
        </w:r>
        <w:r>
          <w:rPr>
            <w:webHidden/>
          </w:rPr>
        </w:r>
        <w:r>
          <w:rPr>
            <w:webHidden/>
          </w:rPr>
          <w:fldChar w:fldCharType="separate"/>
        </w:r>
        <w:r>
          <w:rPr>
            <w:webHidden/>
          </w:rPr>
          <w:t>3</w:t>
        </w:r>
        <w:r>
          <w:rPr>
            <w:webHidden/>
          </w:rPr>
          <w:fldChar w:fldCharType="end"/>
        </w:r>
      </w:hyperlink>
    </w:p>
    <w:p w14:paraId="714125F2" w14:textId="35CB452D" w:rsidR="008C572E" w:rsidRDefault="008C572E">
      <w:pPr>
        <w:pStyle w:val="TM1"/>
        <w:rPr>
          <w:rFonts w:asciiTheme="minorHAnsi" w:eastAsiaTheme="minorEastAsia" w:hAnsiTheme="minorHAnsi" w:cstheme="minorBidi"/>
          <w:color w:val="auto"/>
          <w:sz w:val="22"/>
          <w:szCs w:val="22"/>
        </w:rPr>
      </w:pPr>
      <w:hyperlink w:anchor="_Toc221886086" w:history="1">
        <w:r w:rsidRPr="00E4780E">
          <w:rPr>
            <w:rStyle w:val="Lienhypertexte"/>
            <w:rFonts w:ascii="Arial" w:hAnsi="Arial"/>
          </w:rPr>
          <w:t>Article 3.</w:t>
        </w:r>
        <w:r>
          <w:rPr>
            <w:rFonts w:asciiTheme="minorHAnsi" w:eastAsiaTheme="minorEastAsia" w:hAnsiTheme="minorHAnsi" w:cstheme="minorBidi"/>
            <w:color w:val="auto"/>
            <w:sz w:val="22"/>
            <w:szCs w:val="22"/>
          </w:rPr>
          <w:tab/>
        </w:r>
        <w:r w:rsidRPr="00E4780E">
          <w:rPr>
            <w:rStyle w:val="Lienhypertexte"/>
            <w:rFonts w:ascii="Arial" w:hAnsi="Arial"/>
          </w:rPr>
          <w:t>Qualité de la Comitologie</w:t>
        </w:r>
        <w:r>
          <w:rPr>
            <w:webHidden/>
          </w:rPr>
          <w:tab/>
        </w:r>
        <w:r>
          <w:rPr>
            <w:webHidden/>
          </w:rPr>
          <w:fldChar w:fldCharType="begin"/>
        </w:r>
        <w:r>
          <w:rPr>
            <w:webHidden/>
          </w:rPr>
          <w:instrText xml:space="preserve"> PAGEREF _Toc221886086 \h </w:instrText>
        </w:r>
        <w:r>
          <w:rPr>
            <w:webHidden/>
          </w:rPr>
        </w:r>
        <w:r>
          <w:rPr>
            <w:webHidden/>
          </w:rPr>
          <w:fldChar w:fldCharType="separate"/>
        </w:r>
        <w:r>
          <w:rPr>
            <w:webHidden/>
          </w:rPr>
          <w:t>3</w:t>
        </w:r>
        <w:r>
          <w:rPr>
            <w:webHidden/>
          </w:rPr>
          <w:fldChar w:fldCharType="end"/>
        </w:r>
      </w:hyperlink>
    </w:p>
    <w:p w14:paraId="6B599738" w14:textId="23973CC5" w:rsidR="008C572E" w:rsidRDefault="008C572E">
      <w:pPr>
        <w:pStyle w:val="TM1"/>
        <w:rPr>
          <w:rFonts w:asciiTheme="minorHAnsi" w:eastAsiaTheme="minorEastAsia" w:hAnsiTheme="minorHAnsi" w:cstheme="minorBidi"/>
          <w:color w:val="auto"/>
          <w:sz w:val="22"/>
          <w:szCs w:val="22"/>
        </w:rPr>
      </w:pPr>
      <w:hyperlink w:anchor="_Toc221886087" w:history="1">
        <w:r w:rsidRPr="00E4780E">
          <w:rPr>
            <w:rStyle w:val="Lienhypertexte"/>
            <w:rFonts w:ascii="Arial" w:hAnsi="Arial"/>
          </w:rPr>
          <w:t>Article 4.</w:t>
        </w:r>
        <w:r>
          <w:rPr>
            <w:rFonts w:asciiTheme="minorHAnsi" w:eastAsiaTheme="minorEastAsia" w:hAnsiTheme="minorHAnsi" w:cstheme="minorBidi"/>
            <w:color w:val="auto"/>
            <w:sz w:val="22"/>
            <w:szCs w:val="22"/>
          </w:rPr>
          <w:tab/>
        </w:r>
        <w:r w:rsidRPr="00E4780E">
          <w:rPr>
            <w:rStyle w:val="Lienhypertexte"/>
            <w:rFonts w:ascii="Arial" w:hAnsi="Arial"/>
          </w:rPr>
          <w:t>Qualité des moyens humains</w:t>
        </w:r>
        <w:r>
          <w:rPr>
            <w:webHidden/>
          </w:rPr>
          <w:tab/>
        </w:r>
        <w:r>
          <w:rPr>
            <w:webHidden/>
          </w:rPr>
          <w:fldChar w:fldCharType="begin"/>
        </w:r>
        <w:r>
          <w:rPr>
            <w:webHidden/>
          </w:rPr>
          <w:instrText xml:space="preserve"> PAGEREF _Toc221886087 \h </w:instrText>
        </w:r>
        <w:r>
          <w:rPr>
            <w:webHidden/>
          </w:rPr>
        </w:r>
        <w:r>
          <w:rPr>
            <w:webHidden/>
          </w:rPr>
          <w:fldChar w:fldCharType="separate"/>
        </w:r>
        <w:r>
          <w:rPr>
            <w:webHidden/>
          </w:rPr>
          <w:t>3</w:t>
        </w:r>
        <w:r>
          <w:rPr>
            <w:webHidden/>
          </w:rPr>
          <w:fldChar w:fldCharType="end"/>
        </w:r>
      </w:hyperlink>
    </w:p>
    <w:p w14:paraId="0FE554F0" w14:textId="670B252B" w:rsidR="00971B40" w:rsidRPr="00A064F6" w:rsidRDefault="00971B40" w:rsidP="00971B40">
      <w:pPr>
        <w:rPr>
          <w:rFonts w:ascii="Arial" w:hAnsi="Arial" w:cs="Arial"/>
          <w:b/>
        </w:rPr>
      </w:pPr>
      <w:r w:rsidRPr="00A064F6">
        <w:rPr>
          <w:rFonts w:ascii="Arial" w:hAnsi="Arial" w:cs="Arial"/>
          <w:b/>
        </w:rPr>
        <w:fldChar w:fldCharType="end"/>
      </w:r>
      <w:bookmarkStart w:id="0" w:name="_Toc500331695"/>
      <w:r w:rsidRPr="00A064F6">
        <w:rPr>
          <w:rFonts w:ascii="Arial" w:hAnsi="Arial" w:cs="Arial"/>
          <w:b/>
        </w:rPr>
        <w:br w:type="page"/>
      </w:r>
    </w:p>
    <w:p w14:paraId="6BF8248C" w14:textId="77777777" w:rsidR="00F021D3" w:rsidRPr="00A064F6" w:rsidRDefault="00F021D3" w:rsidP="00971B40">
      <w:pPr>
        <w:rPr>
          <w:rFonts w:ascii="Arial" w:hAnsi="Arial" w:cs="Arial"/>
          <w:b/>
        </w:rPr>
      </w:pPr>
    </w:p>
    <w:p w14:paraId="299EF2E4" w14:textId="4BD6ABCF" w:rsidR="00802B9E" w:rsidRPr="00A064F6" w:rsidRDefault="00CA1628" w:rsidP="00B018E8">
      <w:pPr>
        <w:pStyle w:val="Titre1"/>
        <w:rPr>
          <w:rFonts w:ascii="Arial" w:hAnsi="Arial"/>
        </w:rPr>
      </w:pPr>
      <w:bookmarkStart w:id="1" w:name="_Toc221886084"/>
      <w:bookmarkEnd w:id="0"/>
      <w:r>
        <w:rPr>
          <w:rFonts w:ascii="Arial" w:hAnsi="Arial"/>
        </w:rPr>
        <w:t>Qualité des p</w:t>
      </w:r>
      <w:r w:rsidR="007F2B2C" w:rsidRPr="00A064F6">
        <w:rPr>
          <w:rFonts w:ascii="Arial" w:hAnsi="Arial"/>
        </w:rPr>
        <w:t>restations de maintenance</w:t>
      </w:r>
      <w:bookmarkEnd w:id="1"/>
    </w:p>
    <w:p w14:paraId="251107B2" w14:textId="39778C96" w:rsidR="007F2B2C" w:rsidRPr="00A064F6" w:rsidRDefault="001517E0" w:rsidP="001517E0">
      <w:pPr>
        <w:rPr>
          <w:rFonts w:ascii="Arial" w:hAnsi="Arial" w:cs="Arial"/>
        </w:rPr>
      </w:pPr>
      <w:r w:rsidRPr="00A064F6">
        <w:rPr>
          <w:rFonts w:ascii="Arial" w:hAnsi="Arial" w:cs="Arial"/>
        </w:rPr>
        <w:t>Le « </w:t>
      </w:r>
      <w:r w:rsidRPr="00A064F6">
        <w:rPr>
          <w:rFonts w:ascii="Arial" w:hAnsi="Arial" w:cs="Arial"/>
          <w:b/>
        </w:rPr>
        <w:t>TITULAIRE</w:t>
      </w:r>
      <w:r w:rsidRPr="00A064F6">
        <w:rPr>
          <w:rFonts w:ascii="Arial" w:hAnsi="Arial" w:cs="Arial"/>
        </w:rPr>
        <w:t xml:space="preserve"> » précise </w:t>
      </w:r>
      <w:r w:rsidR="007F2B2C" w:rsidRPr="00A064F6">
        <w:rPr>
          <w:rFonts w:ascii="Arial" w:hAnsi="Arial" w:cs="Arial"/>
        </w:rPr>
        <w:t>les modalités de son service de maintenance, en adéquation avec le besoin exprimé par Numih France. Il est notamment attendu des informations détaillées sur les aspects documentaires (livrables), et accompagnement.</w:t>
      </w:r>
    </w:p>
    <w:p w14:paraId="314FE435" w14:textId="77777777" w:rsidR="007F2B2C" w:rsidRPr="00A064F6" w:rsidRDefault="007F2B2C" w:rsidP="001517E0">
      <w:pPr>
        <w:rPr>
          <w:rFonts w:ascii="Arial" w:hAnsi="Arial" w:cs="Arial"/>
        </w:rPr>
      </w:pPr>
      <w:r w:rsidRPr="00A064F6">
        <w:rPr>
          <w:rFonts w:ascii="Arial" w:hAnsi="Arial" w:cs="Arial"/>
        </w:rPr>
        <w:t>Le titulaire indiquera également les limites éventuelles de la prestation délivrée.</w:t>
      </w:r>
    </w:p>
    <w:p w14:paraId="255FFB4F" w14:textId="77777777" w:rsidR="00B46570" w:rsidRPr="00A064F6" w:rsidRDefault="00B46570" w:rsidP="00BF33B1">
      <w:pPr>
        <w:rPr>
          <w:rFonts w:ascii="Arial" w:hAnsi="Arial" w:cs="Arial"/>
          <w:b/>
          <w:szCs w:val="22"/>
        </w:rPr>
      </w:pPr>
      <w:bookmarkStart w:id="2" w:name="_Hlk135924797"/>
    </w:p>
    <w:bookmarkEnd w:id="2"/>
    <w:p w14:paraId="4B4F0838" w14:textId="6DB26D16" w:rsidR="00D93221" w:rsidRPr="00A064F6" w:rsidRDefault="00D93221"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710FCDBD" w14:textId="66D0CE5D"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7389AAB6" w14:textId="4E4C654E"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63D73BFF" w14:textId="414F1462"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11CDC640" w14:textId="77777777"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59422A69" w14:textId="4F67CFD7" w:rsidR="007F2B2C" w:rsidRPr="00A064F6" w:rsidRDefault="00CA1628" w:rsidP="007F2B2C">
      <w:pPr>
        <w:pStyle w:val="Titre1"/>
        <w:rPr>
          <w:rFonts w:ascii="Arial" w:hAnsi="Arial"/>
        </w:rPr>
      </w:pPr>
      <w:bookmarkStart w:id="3" w:name="_Hlk134110125"/>
      <w:bookmarkStart w:id="4" w:name="_Toc221886085"/>
      <w:r>
        <w:rPr>
          <w:rFonts w:ascii="Arial" w:hAnsi="Arial"/>
        </w:rPr>
        <w:t>Qualité des p</w:t>
      </w:r>
      <w:r w:rsidR="007F2B2C" w:rsidRPr="00A064F6">
        <w:rPr>
          <w:rFonts w:ascii="Arial" w:hAnsi="Arial"/>
        </w:rPr>
        <w:t>restations d’assistance &amp; de support</w:t>
      </w:r>
      <w:bookmarkEnd w:id="4"/>
    </w:p>
    <w:p w14:paraId="5A61D728" w14:textId="6ABF2241" w:rsidR="007F2B2C" w:rsidRPr="00A064F6" w:rsidRDefault="007F2B2C" w:rsidP="007F2B2C">
      <w:pPr>
        <w:rPr>
          <w:rFonts w:ascii="Arial" w:hAnsi="Arial" w:cs="Arial"/>
        </w:rPr>
      </w:pPr>
      <w:r w:rsidRPr="00A064F6">
        <w:rPr>
          <w:rFonts w:ascii="Arial" w:hAnsi="Arial" w:cs="Arial"/>
        </w:rPr>
        <w:t>Le « </w:t>
      </w:r>
      <w:r w:rsidRPr="00A064F6">
        <w:rPr>
          <w:rFonts w:ascii="Arial" w:hAnsi="Arial" w:cs="Arial"/>
          <w:b/>
        </w:rPr>
        <w:t>TITULAIRE</w:t>
      </w:r>
      <w:r w:rsidRPr="00A064F6">
        <w:rPr>
          <w:rFonts w:ascii="Arial" w:hAnsi="Arial" w:cs="Arial"/>
        </w:rPr>
        <w:t> » précise les modalités de son service de support et assistance, en adéquation avec le besoin exprimé par Numih France. Il est notamment attendu une description des moyens techniques et humains mis en œuvre.</w:t>
      </w:r>
    </w:p>
    <w:p w14:paraId="768811A3" w14:textId="77777777" w:rsidR="007F2B2C" w:rsidRPr="00A064F6" w:rsidRDefault="007F2B2C" w:rsidP="007F2B2C">
      <w:pPr>
        <w:rPr>
          <w:rFonts w:ascii="Arial" w:hAnsi="Arial" w:cs="Arial"/>
        </w:rPr>
      </w:pPr>
      <w:r w:rsidRPr="00A064F6">
        <w:rPr>
          <w:rFonts w:ascii="Arial" w:hAnsi="Arial" w:cs="Arial"/>
        </w:rPr>
        <w:t>Le titulaire indiquera également les limites éventuelles de la prestation délivrée.</w:t>
      </w:r>
    </w:p>
    <w:p w14:paraId="5D19A0EF" w14:textId="77777777" w:rsidR="007F2B2C" w:rsidRPr="00A064F6" w:rsidRDefault="007F2B2C" w:rsidP="007F2B2C">
      <w:pPr>
        <w:rPr>
          <w:rFonts w:ascii="Arial" w:hAnsi="Arial" w:cs="Arial"/>
          <w:b/>
          <w:szCs w:val="22"/>
        </w:rPr>
      </w:pPr>
    </w:p>
    <w:p w14:paraId="3B3FE171" w14:textId="77777777" w:rsidR="007F2B2C" w:rsidRPr="00A064F6" w:rsidRDefault="007F2B2C" w:rsidP="007F2B2C">
      <w:pPr>
        <w:pBdr>
          <w:top w:val="single" w:sz="4" w:space="1" w:color="auto"/>
          <w:left w:val="single" w:sz="4" w:space="4" w:color="auto"/>
          <w:bottom w:val="single" w:sz="4" w:space="1" w:color="auto"/>
          <w:right w:val="single" w:sz="4" w:space="4" w:color="auto"/>
        </w:pBdr>
        <w:rPr>
          <w:rFonts w:ascii="Arial" w:hAnsi="Arial" w:cs="Arial"/>
          <w:szCs w:val="22"/>
        </w:rPr>
      </w:pPr>
    </w:p>
    <w:p w14:paraId="1CB8861E" w14:textId="77777777" w:rsidR="007F2B2C" w:rsidRPr="00A064F6" w:rsidRDefault="007F2B2C" w:rsidP="007F2B2C">
      <w:pPr>
        <w:pBdr>
          <w:top w:val="single" w:sz="4" w:space="1" w:color="auto"/>
          <w:left w:val="single" w:sz="4" w:space="4" w:color="auto"/>
          <w:bottom w:val="single" w:sz="4" w:space="1" w:color="auto"/>
          <w:right w:val="single" w:sz="4" w:space="4" w:color="auto"/>
        </w:pBdr>
        <w:rPr>
          <w:rFonts w:ascii="Arial" w:hAnsi="Arial" w:cs="Arial"/>
          <w:szCs w:val="22"/>
        </w:rPr>
      </w:pPr>
    </w:p>
    <w:p w14:paraId="6DFDED1C" w14:textId="77777777" w:rsidR="007F2B2C" w:rsidRPr="00A064F6" w:rsidRDefault="007F2B2C" w:rsidP="007F2B2C">
      <w:pPr>
        <w:pBdr>
          <w:top w:val="single" w:sz="4" w:space="1" w:color="auto"/>
          <w:left w:val="single" w:sz="4" w:space="4" w:color="auto"/>
          <w:bottom w:val="single" w:sz="4" w:space="1" w:color="auto"/>
          <w:right w:val="single" w:sz="4" w:space="4" w:color="auto"/>
        </w:pBdr>
        <w:rPr>
          <w:rFonts w:ascii="Arial" w:hAnsi="Arial" w:cs="Arial"/>
          <w:szCs w:val="22"/>
        </w:rPr>
      </w:pPr>
    </w:p>
    <w:p w14:paraId="417E3E90" w14:textId="77777777" w:rsidR="007F2B2C" w:rsidRPr="00A064F6" w:rsidRDefault="007F2B2C" w:rsidP="007F2B2C">
      <w:pPr>
        <w:pBdr>
          <w:top w:val="single" w:sz="4" w:space="1" w:color="auto"/>
          <w:left w:val="single" w:sz="4" w:space="4" w:color="auto"/>
          <w:bottom w:val="single" w:sz="4" w:space="1" w:color="auto"/>
          <w:right w:val="single" w:sz="4" w:space="4" w:color="auto"/>
        </w:pBdr>
        <w:rPr>
          <w:rFonts w:ascii="Arial" w:hAnsi="Arial" w:cs="Arial"/>
          <w:szCs w:val="22"/>
        </w:rPr>
      </w:pPr>
    </w:p>
    <w:p w14:paraId="2332E9AA" w14:textId="77777777" w:rsidR="007F2B2C" w:rsidRPr="00A064F6" w:rsidRDefault="007F2B2C" w:rsidP="007F2B2C">
      <w:pPr>
        <w:pBdr>
          <w:top w:val="single" w:sz="4" w:space="1" w:color="auto"/>
          <w:left w:val="single" w:sz="4" w:space="4" w:color="auto"/>
          <w:bottom w:val="single" w:sz="4" w:space="1" w:color="auto"/>
          <w:right w:val="single" w:sz="4" w:space="4" w:color="auto"/>
        </w:pBdr>
        <w:rPr>
          <w:rFonts w:ascii="Arial" w:hAnsi="Arial" w:cs="Arial"/>
          <w:szCs w:val="22"/>
        </w:rPr>
      </w:pPr>
    </w:p>
    <w:p w14:paraId="31FB395E" w14:textId="6C71326C" w:rsidR="00A57BA8" w:rsidRPr="00A064F6" w:rsidRDefault="00CA1628" w:rsidP="00B018E8">
      <w:pPr>
        <w:pStyle w:val="Titre1"/>
        <w:rPr>
          <w:rFonts w:ascii="Arial" w:hAnsi="Arial"/>
        </w:rPr>
      </w:pPr>
      <w:bookmarkStart w:id="5" w:name="_Toc221886086"/>
      <w:r>
        <w:rPr>
          <w:rFonts w:ascii="Arial" w:hAnsi="Arial"/>
        </w:rPr>
        <w:t xml:space="preserve">Qualité de la </w:t>
      </w:r>
      <w:r w:rsidR="001517E0" w:rsidRPr="00A064F6">
        <w:rPr>
          <w:rFonts w:ascii="Arial" w:hAnsi="Arial"/>
        </w:rPr>
        <w:t>Comitologie</w:t>
      </w:r>
      <w:bookmarkEnd w:id="5"/>
    </w:p>
    <w:bookmarkEnd w:id="3"/>
    <w:p w14:paraId="0DD489A4" w14:textId="42748B6C" w:rsidR="001517E0" w:rsidRPr="00A064F6" w:rsidRDefault="001517E0" w:rsidP="001517E0">
      <w:pPr>
        <w:rPr>
          <w:rFonts w:ascii="Arial" w:hAnsi="Arial" w:cs="Arial"/>
        </w:rPr>
      </w:pPr>
      <w:r w:rsidRPr="00A064F6">
        <w:rPr>
          <w:rFonts w:ascii="Arial" w:hAnsi="Arial" w:cs="Arial"/>
        </w:rPr>
        <w:t>Le « </w:t>
      </w:r>
      <w:r w:rsidRPr="00A064F6">
        <w:rPr>
          <w:rFonts w:ascii="Arial" w:hAnsi="Arial" w:cs="Arial"/>
          <w:b/>
        </w:rPr>
        <w:t>TITULAIRE</w:t>
      </w:r>
      <w:r w:rsidRPr="00A064F6">
        <w:rPr>
          <w:rFonts w:ascii="Arial" w:hAnsi="Arial" w:cs="Arial"/>
        </w:rPr>
        <w:t xml:space="preserve"> » précise </w:t>
      </w:r>
      <w:r w:rsidR="007F2B2C" w:rsidRPr="00A064F6">
        <w:rPr>
          <w:rFonts w:ascii="Arial" w:hAnsi="Arial" w:cs="Arial"/>
        </w:rPr>
        <w:t xml:space="preserve">sa réponse à la comitologie </w:t>
      </w:r>
      <w:r w:rsidR="00CA1628">
        <w:rPr>
          <w:rFonts w:ascii="Arial" w:hAnsi="Arial" w:cs="Arial"/>
        </w:rPr>
        <w:t>proposée</w:t>
      </w:r>
      <w:r w:rsidR="007F2B2C" w:rsidRPr="00A064F6">
        <w:rPr>
          <w:rFonts w:ascii="Arial" w:hAnsi="Arial" w:cs="Arial"/>
        </w:rPr>
        <w:t>.</w:t>
      </w:r>
    </w:p>
    <w:p w14:paraId="3156CEAE" w14:textId="77777777" w:rsidR="00B46570" w:rsidRPr="00A064F6" w:rsidRDefault="00B46570" w:rsidP="001517E0">
      <w:pPr>
        <w:rPr>
          <w:rFonts w:ascii="Arial" w:hAnsi="Arial" w:cs="Arial"/>
          <w:szCs w:val="22"/>
        </w:rPr>
      </w:pPr>
    </w:p>
    <w:p w14:paraId="7B8DFA3E" w14:textId="3B55730E" w:rsidR="003A0710" w:rsidRPr="00A064F6" w:rsidRDefault="003A071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582BC6A9" w14:textId="37065363"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08B9D3CF" w14:textId="730BB289"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22CD2264" w14:textId="3F8AFD8E" w:rsidR="00B46570" w:rsidRPr="00A064F6"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50C3EF46" w14:textId="748AB288" w:rsidR="007C53B9" w:rsidRPr="00A064F6" w:rsidRDefault="007C53B9" w:rsidP="00D76133">
      <w:pPr>
        <w:rPr>
          <w:rFonts w:ascii="Arial" w:hAnsi="Arial" w:cs="Arial"/>
        </w:rPr>
      </w:pPr>
    </w:p>
    <w:p w14:paraId="07BF1E0F" w14:textId="4805D100" w:rsidR="001517E0" w:rsidRPr="00A064F6" w:rsidRDefault="00CA1628" w:rsidP="001517E0">
      <w:pPr>
        <w:pStyle w:val="Titre1"/>
        <w:rPr>
          <w:rFonts w:ascii="Arial" w:hAnsi="Arial"/>
        </w:rPr>
      </w:pPr>
      <w:bookmarkStart w:id="6" w:name="_Toc221886087"/>
      <w:r>
        <w:rPr>
          <w:rFonts w:ascii="Arial" w:hAnsi="Arial"/>
        </w:rPr>
        <w:t>Qualité des moyens humains</w:t>
      </w:r>
      <w:bookmarkEnd w:id="6"/>
    </w:p>
    <w:p w14:paraId="49F0DFD1" w14:textId="2A7C361C" w:rsidR="001517E0" w:rsidRPr="00A064F6" w:rsidRDefault="001517E0" w:rsidP="001517E0">
      <w:pPr>
        <w:rPr>
          <w:rFonts w:ascii="Arial" w:hAnsi="Arial" w:cs="Arial"/>
        </w:rPr>
      </w:pPr>
      <w:bookmarkStart w:id="7" w:name="_Hlk161407386"/>
      <w:r w:rsidRPr="00A064F6">
        <w:rPr>
          <w:rFonts w:ascii="Arial" w:hAnsi="Arial" w:cs="Arial"/>
        </w:rPr>
        <w:t>Le « </w:t>
      </w:r>
      <w:r w:rsidRPr="00A064F6">
        <w:rPr>
          <w:rFonts w:ascii="Arial" w:hAnsi="Arial" w:cs="Arial"/>
          <w:b/>
        </w:rPr>
        <w:t>TITULAIRE</w:t>
      </w:r>
      <w:r w:rsidRPr="00A064F6">
        <w:rPr>
          <w:rFonts w:ascii="Arial" w:hAnsi="Arial" w:cs="Arial"/>
        </w:rPr>
        <w:t> » précise les profils</w:t>
      </w:r>
      <w:r w:rsidR="00A42BB5" w:rsidRPr="00A064F6">
        <w:rPr>
          <w:rFonts w:ascii="Arial" w:hAnsi="Arial" w:cs="Arial"/>
        </w:rPr>
        <w:t xml:space="preserve"> / CV</w:t>
      </w:r>
      <w:r w:rsidRPr="00A064F6">
        <w:rPr>
          <w:rFonts w:ascii="Arial" w:hAnsi="Arial" w:cs="Arial"/>
        </w:rPr>
        <w:t xml:space="preserve"> d</w:t>
      </w:r>
      <w:r w:rsidR="00A064F6" w:rsidRPr="00A064F6">
        <w:rPr>
          <w:rFonts w:ascii="Arial" w:hAnsi="Arial" w:cs="Arial"/>
        </w:rPr>
        <w:t>’</w:t>
      </w:r>
      <w:r w:rsidRPr="00A064F6">
        <w:rPr>
          <w:rFonts w:ascii="Arial" w:hAnsi="Arial" w:cs="Arial"/>
        </w:rPr>
        <w:t>intervenants</w:t>
      </w:r>
      <w:r w:rsidR="00296D28" w:rsidRPr="00A064F6">
        <w:rPr>
          <w:rFonts w:ascii="Arial" w:hAnsi="Arial" w:cs="Arial"/>
        </w:rPr>
        <w:t> </w:t>
      </w:r>
      <w:r w:rsidR="00A064F6" w:rsidRPr="00A064F6">
        <w:rPr>
          <w:rFonts w:ascii="Arial" w:hAnsi="Arial" w:cs="Arial"/>
        </w:rPr>
        <w:t xml:space="preserve">représentatifs qui interviendront lors des prestations prévues au marché </w:t>
      </w:r>
      <w:r w:rsidR="00296D28" w:rsidRPr="00A064F6">
        <w:rPr>
          <w:rFonts w:ascii="Arial" w:hAnsi="Arial" w:cs="Arial"/>
        </w:rPr>
        <w:t xml:space="preserve">: </w:t>
      </w:r>
    </w:p>
    <w:p w14:paraId="38C741DF" w14:textId="77777777" w:rsidR="001517E0" w:rsidRPr="00A064F6" w:rsidRDefault="001517E0" w:rsidP="00B000B8">
      <w:pPr>
        <w:rPr>
          <w:rFonts w:ascii="Arial" w:hAnsi="Arial" w:cs="Arial"/>
        </w:rPr>
      </w:pPr>
    </w:p>
    <w:p w14:paraId="081E72E3" w14:textId="5CD5D1C7" w:rsidR="002A4498" w:rsidRPr="00A064F6" w:rsidRDefault="00E209FB" w:rsidP="007F5D6B">
      <w:pPr>
        <w:pStyle w:val="Paragraphedeliste"/>
        <w:numPr>
          <w:ilvl w:val="0"/>
          <w:numId w:val="18"/>
        </w:numPr>
        <w:spacing w:line="259" w:lineRule="auto"/>
        <w:rPr>
          <w:rFonts w:ascii="Arial" w:hAnsi="Arial" w:cs="Arial"/>
        </w:rPr>
      </w:pPr>
      <w:r w:rsidRPr="00A064F6">
        <w:rPr>
          <w:rFonts w:ascii="Arial" w:hAnsi="Arial" w:cs="Arial"/>
        </w:rPr>
        <w:t>le (ou les) CV d</w:t>
      </w:r>
      <w:r w:rsidR="00A064F6" w:rsidRPr="00A064F6">
        <w:rPr>
          <w:rFonts w:ascii="Arial" w:hAnsi="Arial" w:cs="Arial"/>
        </w:rPr>
        <w:t xml:space="preserve">’intervenants affectés au support </w:t>
      </w:r>
    </w:p>
    <w:p w14:paraId="1F16A302" w14:textId="05B18590" w:rsidR="00A064F6" w:rsidRPr="00A064F6" w:rsidRDefault="00A064F6" w:rsidP="00A064F6">
      <w:pPr>
        <w:pStyle w:val="Paragraphedeliste"/>
        <w:numPr>
          <w:ilvl w:val="0"/>
          <w:numId w:val="18"/>
        </w:numPr>
        <w:spacing w:line="259" w:lineRule="auto"/>
        <w:rPr>
          <w:rFonts w:ascii="Arial" w:hAnsi="Arial" w:cs="Arial"/>
        </w:rPr>
      </w:pPr>
      <w:r w:rsidRPr="00A064F6">
        <w:rPr>
          <w:rFonts w:ascii="Arial" w:hAnsi="Arial" w:cs="Arial"/>
        </w:rPr>
        <w:t>le (ou les) CV d’intervenants pour les formations et prestations d’accompagnement</w:t>
      </w:r>
    </w:p>
    <w:p w14:paraId="66C1DE6E" w14:textId="76BAC7B5" w:rsidR="00A064F6" w:rsidRPr="00A064F6" w:rsidRDefault="00A064F6" w:rsidP="00A064F6">
      <w:pPr>
        <w:pStyle w:val="Paragraphedeliste"/>
        <w:numPr>
          <w:ilvl w:val="0"/>
          <w:numId w:val="18"/>
        </w:numPr>
        <w:spacing w:line="259" w:lineRule="auto"/>
        <w:rPr>
          <w:rFonts w:ascii="Arial" w:hAnsi="Arial" w:cs="Arial"/>
        </w:rPr>
      </w:pPr>
      <w:r w:rsidRPr="00A064F6">
        <w:rPr>
          <w:rFonts w:ascii="Arial" w:hAnsi="Arial" w:cs="Arial"/>
        </w:rPr>
        <w:t>le (ou les) CV d’intervenants pour les prestations d’expertise</w:t>
      </w:r>
    </w:p>
    <w:p w14:paraId="48EF9CA1" w14:textId="77777777" w:rsidR="00A064F6" w:rsidRPr="00A064F6" w:rsidRDefault="00A064F6" w:rsidP="003114A0">
      <w:pPr>
        <w:rPr>
          <w:rFonts w:ascii="Arial" w:hAnsi="Arial" w:cs="Arial"/>
        </w:rPr>
      </w:pPr>
    </w:p>
    <w:p w14:paraId="10F96145" w14:textId="65D8CAF9" w:rsidR="003114A0" w:rsidRPr="00A064F6" w:rsidRDefault="00A064F6" w:rsidP="003114A0">
      <w:pPr>
        <w:rPr>
          <w:rFonts w:ascii="Arial" w:hAnsi="Arial" w:cs="Arial"/>
        </w:rPr>
      </w:pPr>
      <w:r w:rsidRPr="00A064F6">
        <w:rPr>
          <w:rFonts w:ascii="Arial" w:hAnsi="Arial" w:cs="Arial"/>
        </w:rPr>
        <w:t xml:space="preserve">Les intervenants </w:t>
      </w:r>
      <w:r w:rsidR="003114A0" w:rsidRPr="00A064F6">
        <w:rPr>
          <w:rFonts w:ascii="Arial" w:hAnsi="Arial" w:cs="Arial"/>
        </w:rPr>
        <w:t>doivent parler, lire et écrire couramment la langue française.</w:t>
      </w:r>
    </w:p>
    <w:bookmarkEnd w:id="7"/>
    <w:p w14:paraId="7696D2F6" w14:textId="54CEDC10" w:rsidR="003114A0" w:rsidRPr="00C138A7" w:rsidRDefault="003114A0" w:rsidP="00B000B8">
      <w:pPr>
        <w:rPr>
          <w:rFonts w:ascii="Arial" w:hAnsi="Arial" w:cs="Arial"/>
        </w:rPr>
      </w:pPr>
    </w:p>
    <w:p w14:paraId="1EDD3BFD" w14:textId="5F801F9C"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rPr>
      </w:pPr>
    </w:p>
    <w:p w14:paraId="51498215" w14:textId="3EC71EA4"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rPr>
      </w:pPr>
    </w:p>
    <w:p w14:paraId="77EF53F0" w14:textId="0E6382B9"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rPr>
      </w:pPr>
    </w:p>
    <w:p w14:paraId="1A9AAA48" w14:textId="5B94F6F2"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rPr>
      </w:pPr>
    </w:p>
    <w:p w14:paraId="36F2D53F" w14:textId="77777777"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rPr>
      </w:pPr>
    </w:p>
    <w:sectPr w:rsidR="00B46570" w:rsidRPr="00C138A7" w:rsidSect="00B018E8">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8A3E" w14:textId="77777777" w:rsidR="00F3413A" w:rsidRDefault="00F3413A" w:rsidP="00F14CEB">
      <w:r>
        <w:separator/>
      </w:r>
    </w:p>
  </w:endnote>
  <w:endnote w:type="continuationSeparator" w:id="0">
    <w:p w14:paraId="41FD5DF6" w14:textId="77777777" w:rsidR="00F3413A" w:rsidRDefault="00F3413A" w:rsidP="00F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6"/>
      <w:gridCol w:w="4526"/>
    </w:tblGrid>
    <w:tr w:rsidR="00F052AF" w:rsidRPr="00C63A1B" w14:paraId="0740A76A" w14:textId="77777777" w:rsidTr="00B46570">
      <w:tc>
        <w:tcPr>
          <w:tcW w:w="4814" w:type="dxa"/>
        </w:tcPr>
        <w:p w14:paraId="49F8029D" w14:textId="0E559893" w:rsidR="00F052AF" w:rsidRPr="00B46570" w:rsidRDefault="00C02A33" w:rsidP="00C63A1B">
          <w:pPr>
            <w:pStyle w:val="Pieddepage"/>
            <w:tabs>
              <w:tab w:val="clear" w:pos="4536"/>
              <w:tab w:val="clear" w:pos="9072"/>
              <w:tab w:val="right" w:pos="9540"/>
            </w:tabs>
            <w:jc w:val="left"/>
            <w:rPr>
              <w:color w:val="2B307F" w:themeColor="text2"/>
              <w:sz w:val="16"/>
            </w:rPr>
          </w:pPr>
          <w:r w:rsidRPr="00662165">
            <w:rPr>
              <w:rFonts w:ascii="Arial Narrow" w:hAnsi="Arial Narrow"/>
              <w:color w:val="2B307F" w:themeColor="text2"/>
              <w:sz w:val="16"/>
            </w:rPr>
            <w:t>N°</w:t>
          </w:r>
          <w:r w:rsidR="00662165" w:rsidRPr="00662165">
            <w:rPr>
              <w:rFonts w:ascii="Arial Narrow" w:hAnsi="Arial Narrow"/>
              <w:color w:val="2B307F" w:themeColor="text2"/>
              <w:sz w:val="16"/>
            </w:rPr>
            <w:t>2026-0021-00-00 MPF</w:t>
          </w:r>
          <w:r w:rsidR="000B6B2A" w:rsidRPr="00662165">
            <w:rPr>
              <w:rFonts w:ascii="Arial Narrow" w:hAnsi="Arial Narrow"/>
              <w:color w:val="2B307F" w:themeColor="text2"/>
              <w:sz w:val="16"/>
            </w:rPr>
            <w:t xml:space="preserve"> </w:t>
          </w:r>
          <w:r w:rsidRPr="00662165">
            <w:rPr>
              <w:rFonts w:ascii="Arial Narrow" w:hAnsi="Arial Narrow"/>
              <w:color w:val="2B307F" w:themeColor="text2"/>
              <w:sz w:val="16"/>
            </w:rPr>
            <w:t>–</w:t>
          </w:r>
          <w:r w:rsidR="000B6B2A" w:rsidRPr="00662165">
            <w:rPr>
              <w:rFonts w:ascii="Arial Narrow" w:hAnsi="Arial Narrow"/>
              <w:color w:val="2B307F" w:themeColor="text2"/>
              <w:sz w:val="16"/>
            </w:rPr>
            <w:t xml:space="preserve"> </w:t>
          </w:r>
          <w:r w:rsidR="00662165" w:rsidRPr="00662165">
            <w:rPr>
              <w:rFonts w:ascii="Arial Narrow" w:hAnsi="Arial Narrow"/>
              <w:color w:val="2B307F" w:themeColor="text2"/>
              <w:sz w:val="16"/>
            </w:rPr>
            <w:t>Maintenance, support, mise en œuvre et prestations associées pour la suite Libriciel</w:t>
          </w:r>
          <w:r w:rsidR="000B6B2A" w:rsidRPr="00662165">
            <w:rPr>
              <w:rFonts w:ascii="Arial Narrow" w:hAnsi="Arial Narrow"/>
              <w:color w:val="2B307F" w:themeColor="text2"/>
              <w:sz w:val="16"/>
            </w:rPr>
            <w:t>- CRT</w:t>
          </w:r>
        </w:p>
      </w:tc>
      <w:tc>
        <w:tcPr>
          <w:tcW w:w="4814" w:type="dxa"/>
        </w:tcPr>
        <w:p w14:paraId="4A89103C" w14:textId="77777777"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Pr="00C63A1B">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Pr="00C63A1B">
            <w:rPr>
              <w:rStyle w:val="Numrodepage"/>
              <w:rFonts w:ascii="Arial Narrow" w:hAnsi="Arial Narrow"/>
              <w:color w:val="2B307F" w:themeColor="text2"/>
              <w:sz w:val="18"/>
            </w:rPr>
            <w:t>2</w:t>
          </w:r>
          <w:r w:rsidRPr="00C63A1B">
            <w:rPr>
              <w:rStyle w:val="Numrodepage"/>
              <w:rFonts w:ascii="Arial Narrow" w:hAnsi="Arial Narrow"/>
              <w:color w:val="2B307F" w:themeColor="text2"/>
              <w:sz w:val="18"/>
            </w:rPr>
            <w:fldChar w:fldCharType="end"/>
          </w:r>
        </w:p>
      </w:tc>
    </w:tr>
    <w:tr w:rsidR="00F052AF" w:rsidRPr="00C63A1B" w14:paraId="42DBE92D" w14:textId="77777777" w:rsidTr="00B46570">
      <w:tc>
        <w:tcPr>
          <w:tcW w:w="4814" w:type="dxa"/>
        </w:tcPr>
        <w:p w14:paraId="56634A46" w14:textId="489F7309" w:rsidR="00F052AF" w:rsidRPr="00C63A1B" w:rsidRDefault="00F052AF" w:rsidP="00C63A1B">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b/>
              <w:bCs/>
              <w:i/>
              <w:iCs/>
              <w:color w:val="2B307F" w:themeColor="text2"/>
              <w:sz w:val="12"/>
            </w:rPr>
            <w:instrText>Erreur ! Nom de propriété de document inconnu.</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MiPih" "   " \* MERGEFORMAT </w:instrText>
          </w:r>
          <w:r w:rsidRPr="00C63A1B">
            <w:rPr>
              <w:i/>
              <w:iCs/>
              <w:color w:val="2B307F" w:themeColor="text2"/>
              <w:sz w:val="12"/>
            </w:rPr>
            <w:fldChar w:fldCharType="separate"/>
          </w:r>
          <w:r w:rsidR="008C572E" w:rsidRPr="00C63A1B">
            <w:rPr>
              <w:i/>
              <w:iCs/>
              <w:noProof/>
              <w:color w:val="2B307F" w:themeColor="text2"/>
              <w:sz w:val="12"/>
            </w:rPr>
            <w:t xml:space="preserve">   </w:t>
          </w:r>
          <w:r w:rsidRPr="00C63A1B">
            <w:rPr>
              <w:i/>
              <w:iCs/>
              <w:color w:val="2B307F" w:themeColor="text2"/>
              <w:sz w:val="12"/>
            </w:rPr>
            <w:fldChar w:fldCharType="end"/>
          </w:r>
        </w:p>
      </w:tc>
      <w:tc>
        <w:tcPr>
          <w:tcW w:w="4814" w:type="dxa"/>
        </w:tcPr>
        <w:p w14:paraId="3A25452F" w14:textId="34D887A9"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DATE   \* MERGEFORMAT </w:instrText>
          </w:r>
          <w:r>
            <w:rPr>
              <w:rFonts w:ascii="Arial Narrow" w:hAnsi="Arial Narrow"/>
              <w:b/>
              <w:bCs/>
              <w:i/>
              <w:iCs/>
              <w:color w:val="2B307F" w:themeColor="text2"/>
              <w:sz w:val="16"/>
            </w:rPr>
            <w:fldChar w:fldCharType="separate"/>
          </w:r>
          <w:r w:rsidR="008C572E">
            <w:rPr>
              <w:rFonts w:ascii="Arial Narrow" w:hAnsi="Arial Narrow"/>
              <w:b/>
              <w:bCs/>
              <w:i/>
              <w:iCs/>
              <w:noProof/>
              <w:color w:val="2B307F" w:themeColor="text2"/>
              <w:sz w:val="16"/>
            </w:rPr>
            <w:t>13/02/2026</w:t>
          </w:r>
          <w:r>
            <w:rPr>
              <w:rFonts w:ascii="Arial Narrow" w:hAnsi="Arial Narrow"/>
              <w:b/>
              <w:bCs/>
              <w:i/>
              <w:iCs/>
              <w:color w:val="2B307F" w:themeColor="text2"/>
              <w:sz w:val="16"/>
            </w:rPr>
            <w:fldChar w:fldCharType="end"/>
          </w:r>
        </w:p>
      </w:tc>
    </w:tr>
  </w:tbl>
  <w:p w14:paraId="098D39AB" w14:textId="77777777" w:rsidR="00F052AF" w:rsidRPr="00D226CE" w:rsidRDefault="00F052AF" w:rsidP="00AE07D7">
    <w:pPr>
      <w:tabs>
        <w:tab w:val="center" w:pos="4536"/>
        <w:tab w:val="right" w:pos="9072"/>
      </w:tabs>
      <w:jc w:val="right"/>
      <w:rPr>
        <w:rFonts w:eastAsia="Calibri"/>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B3C0" w14:textId="77777777" w:rsidR="00F3413A" w:rsidRDefault="00F3413A" w:rsidP="00F14CEB">
      <w:r>
        <w:separator/>
      </w:r>
    </w:p>
  </w:footnote>
  <w:footnote w:type="continuationSeparator" w:id="0">
    <w:p w14:paraId="3D85A4AB" w14:textId="77777777" w:rsidR="00F3413A" w:rsidRDefault="00F3413A" w:rsidP="00F1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F052AF" w:rsidRPr="00C138A7" w14:paraId="6FF8B037" w14:textId="77777777" w:rsidTr="00D226CE">
      <w:trPr>
        <w:jc w:val="center"/>
      </w:trPr>
      <w:tc>
        <w:tcPr>
          <w:tcW w:w="3355" w:type="dxa"/>
          <w:vAlign w:val="center"/>
          <w:hideMark/>
        </w:tcPr>
        <w:p w14:paraId="69140C4C" w14:textId="18E6DD9C" w:rsidR="00F052AF" w:rsidRPr="00C138A7" w:rsidRDefault="00C138A7" w:rsidP="00F14CEB">
          <w:pPr>
            <w:tabs>
              <w:tab w:val="center" w:pos="4536"/>
              <w:tab w:val="right" w:pos="9072"/>
            </w:tabs>
            <w:jc w:val="center"/>
            <w:rPr>
              <w:rFonts w:ascii="Arial" w:eastAsia="Calibri" w:hAnsi="Arial" w:cs="Arial"/>
              <w:color w:val="2B307F" w:themeColor="text2"/>
              <w:szCs w:val="20"/>
            </w:rPr>
          </w:pPr>
          <w:r w:rsidRPr="00C138A7">
            <w:rPr>
              <w:rFonts w:ascii="Arial" w:hAnsi="Arial" w:cs="Arial"/>
              <w:b/>
              <w:bCs/>
              <w:noProof/>
              <w:color w:val="2B307F" w:themeColor="text2"/>
            </w:rPr>
            <w:drawing>
              <wp:inline distT="0" distB="0" distL="0" distR="0" wp14:anchorId="6BD05F3E" wp14:editId="33E2C8DB">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1BF6DB7C" w14:textId="77777777" w:rsidR="00B46570" w:rsidRPr="00C138A7" w:rsidRDefault="00B46570" w:rsidP="00F14CEB">
          <w:pPr>
            <w:tabs>
              <w:tab w:val="center" w:pos="4536"/>
              <w:tab w:val="right" w:pos="9072"/>
            </w:tabs>
            <w:jc w:val="center"/>
            <w:rPr>
              <w:rFonts w:ascii="Arial" w:eastAsia="Calibri" w:hAnsi="Arial" w:cs="Arial"/>
              <w:color w:val="2B307F" w:themeColor="text2"/>
              <w:szCs w:val="18"/>
            </w:rPr>
          </w:pPr>
          <w:r w:rsidRPr="00C138A7">
            <w:rPr>
              <w:rFonts w:ascii="Arial" w:eastAsia="Calibri" w:hAnsi="Arial" w:cs="Arial"/>
              <w:color w:val="2B307F" w:themeColor="text2"/>
              <w:szCs w:val="18"/>
            </w:rPr>
            <w:t xml:space="preserve">CADRE DE REPONSE </w:t>
          </w:r>
        </w:p>
        <w:p w14:paraId="21D74E2B" w14:textId="77777777" w:rsidR="00B46570" w:rsidRPr="00C138A7" w:rsidRDefault="00B46570" w:rsidP="00F14CEB">
          <w:pPr>
            <w:tabs>
              <w:tab w:val="center" w:pos="4536"/>
              <w:tab w:val="right" w:pos="9072"/>
            </w:tabs>
            <w:jc w:val="center"/>
            <w:rPr>
              <w:rFonts w:ascii="Arial" w:eastAsia="Calibri" w:hAnsi="Arial" w:cs="Arial"/>
              <w:color w:val="2B307F" w:themeColor="text2"/>
              <w:szCs w:val="18"/>
            </w:rPr>
          </w:pPr>
          <w:r w:rsidRPr="00C138A7">
            <w:rPr>
              <w:rFonts w:ascii="Arial" w:eastAsia="Calibri" w:hAnsi="Arial" w:cs="Arial"/>
              <w:color w:val="2B307F" w:themeColor="text2"/>
              <w:szCs w:val="18"/>
            </w:rPr>
            <w:t xml:space="preserve">DU </w:t>
          </w:r>
        </w:p>
        <w:p w14:paraId="4128BC5D" w14:textId="431543D0" w:rsidR="00F052AF" w:rsidRPr="00C138A7" w:rsidRDefault="00B46570" w:rsidP="00F14CEB">
          <w:pPr>
            <w:tabs>
              <w:tab w:val="center" w:pos="4536"/>
              <w:tab w:val="right" w:pos="9072"/>
            </w:tabs>
            <w:jc w:val="center"/>
            <w:rPr>
              <w:rFonts w:ascii="Arial" w:eastAsia="Calibri" w:hAnsi="Arial" w:cs="Arial"/>
              <w:color w:val="2B307F" w:themeColor="text2"/>
              <w:szCs w:val="18"/>
            </w:rPr>
          </w:pPr>
          <w:r w:rsidRPr="00C138A7">
            <w:rPr>
              <w:rFonts w:ascii="Arial" w:eastAsia="Calibri" w:hAnsi="Arial" w:cs="Arial"/>
              <w:color w:val="2B307F" w:themeColor="text2"/>
              <w:szCs w:val="18"/>
            </w:rPr>
            <w:t>MEMOIRE TECHNIQUE</w:t>
          </w:r>
        </w:p>
      </w:tc>
      <w:tc>
        <w:tcPr>
          <w:tcW w:w="3355" w:type="dxa"/>
          <w:vAlign w:val="center"/>
          <w:hideMark/>
        </w:tcPr>
        <w:p w14:paraId="52CF262F" w14:textId="07CCA1E3" w:rsidR="00F052AF" w:rsidRPr="00C138A7" w:rsidRDefault="00662165" w:rsidP="00C138A7">
          <w:pPr>
            <w:tabs>
              <w:tab w:val="center" w:pos="4536"/>
              <w:tab w:val="right" w:pos="9072"/>
            </w:tabs>
            <w:rPr>
              <w:rFonts w:ascii="Arial" w:eastAsia="Calibri" w:hAnsi="Arial" w:cs="Arial"/>
              <w:color w:val="2B307F" w:themeColor="text2"/>
              <w:szCs w:val="18"/>
              <w:highlight w:val="yellow"/>
            </w:rPr>
          </w:pPr>
          <w:r w:rsidRPr="00662165">
            <w:rPr>
              <w:rFonts w:ascii="Arial" w:eastAsia="Calibri" w:hAnsi="Arial" w:cs="Arial"/>
              <w:color w:val="2B307F" w:themeColor="text2"/>
              <w:szCs w:val="18"/>
            </w:rPr>
            <w:t>Maintenance, support, mise en œuvre et prestations associées pour la suite Libriciel</w:t>
          </w:r>
        </w:p>
      </w:tc>
    </w:tr>
  </w:tbl>
  <w:p w14:paraId="328D1156" w14:textId="77777777" w:rsidR="00F052AF" w:rsidRPr="00C138A7" w:rsidRDefault="00F052AF">
    <w:pPr>
      <w:pStyle w:val="En-tte"/>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822F958"/>
    <w:lvl w:ilvl="0">
      <w:start w:val="1"/>
      <w:numFmt w:val="bullet"/>
      <w:pStyle w:val="Listepuces2"/>
      <w:lvlText w:val=""/>
      <w:lvlJc w:val="left"/>
      <w:pPr>
        <w:ind w:left="644" w:hanging="360"/>
      </w:pPr>
      <w:rPr>
        <w:rFonts w:ascii="Symbol" w:hAnsi="Symbol" w:hint="default"/>
        <w:color w:val="242D5D" w:themeColor="accent4"/>
      </w:rPr>
    </w:lvl>
  </w:abstractNum>
  <w:abstractNum w:abstractNumId="1" w15:restartNumberingAfterBreak="0">
    <w:nsid w:val="FFFFFF89"/>
    <w:multiLevelType w:val="singleLevel"/>
    <w:tmpl w:val="2A7C5424"/>
    <w:lvl w:ilvl="0">
      <w:start w:val="1"/>
      <w:numFmt w:val="bullet"/>
      <w:pStyle w:val="Listepuces"/>
      <w:lvlText w:val=""/>
      <w:lvlJc w:val="left"/>
      <w:pPr>
        <w:ind w:left="360" w:hanging="360"/>
      </w:pPr>
      <w:rPr>
        <w:rFonts w:ascii="Symbol" w:hAnsi="Symbol" w:hint="default"/>
        <w:color w:val="71BDBF" w:themeColor="accent1"/>
      </w:rPr>
    </w:lvl>
  </w:abstractNum>
  <w:abstractNum w:abstractNumId="2" w15:restartNumberingAfterBreak="0">
    <w:nsid w:val="208B3086"/>
    <w:multiLevelType w:val="hybridMultilevel"/>
    <w:tmpl w:val="97E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8C3813"/>
    <w:multiLevelType w:val="hybridMultilevel"/>
    <w:tmpl w:val="0630A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82E43"/>
    <w:multiLevelType w:val="hybridMultilevel"/>
    <w:tmpl w:val="D340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F2E2B"/>
    <w:multiLevelType w:val="hybridMultilevel"/>
    <w:tmpl w:val="C1402600"/>
    <w:lvl w:ilvl="0" w:tplc="624EA126">
      <w:start w:val="1"/>
      <w:numFmt w:val="bullet"/>
      <w:lvlText w:val="-"/>
      <w:lvlJc w:val="left"/>
      <w:pPr>
        <w:ind w:left="1068" w:hanging="360"/>
      </w:pPr>
      <w:rPr>
        <w:rFonts w:ascii="Palatino Linotype" w:eastAsiaTheme="minorHAnsi" w:hAnsi="Palatino Linotype"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3B6831FD"/>
    <w:multiLevelType w:val="hybridMultilevel"/>
    <w:tmpl w:val="2CC28576"/>
    <w:lvl w:ilvl="0" w:tplc="A2C860E6">
      <w:start w:val="1"/>
      <w:numFmt w:val="decimalZero"/>
      <w:pStyle w:val="AnnexeTitre1"/>
      <w:lvlText w:val="Annexe %1."/>
      <w:lvlJc w:val="left"/>
      <w:pPr>
        <w:ind w:left="714" w:hanging="360"/>
      </w:pPr>
      <w:rPr>
        <w:rFonts w:hint="default"/>
      </w:r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7" w15:restartNumberingAfterBreak="0">
    <w:nsid w:val="42F450E6"/>
    <w:multiLevelType w:val="hybridMultilevel"/>
    <w:tmpl w:val="A9500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181F35"/>
    <w:multiLevelType w:val="hybridMultilevel"/>
    <w:tmpl w:val="BCE882A4"/>
    <w:lvl w:ilvl="0" w:tplc="AF5A88E2">
      <w:start w:val="1"/>
      <w:numFmt w:val="bullet"/>
      <w:lvlText w:val=""/>
      <w:lvlJc w:val="left"/>
      <w:pPr>
        <w:tabs>
          <w:tab w:val="num" w:pos="1494"/>
        </w:tabs>
        <w:ind w:left="1494" w:hanging="360"/>
      </w:pPr>
      <w:rPr>
        <w:rFonts w:ascii="Symbol" w:hAnsi="Symbol" w:hint="default"/>
        <w:color w:val="3EB7B1" w:themeColor="accent3"/>
      </w:rPr>
    </w:lvl>
    <w:lvl w:ilvl="1" w:tplc="040C0003">
      <w:start w:val="1"/>
      <w:numFmt w:val="bullet"/>
      <w:pStyle w:val="tiret2"/>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9" w15:restartNumberingAfterBreak="0">
    <w:nsid w:val="45161CBE"/>
    <w:multiLevelType w:val="hybridMultilevel"/>
    <w:tmpl w:val="C66497D8"/>
    <w:lvl w:ilvl="0" w:tplc="624EA126">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B12A24CE"/>
    <w:lvl w:ilvl="0">
      <w:start w:val="1"/>
      <w:numFmt w:val="decimal"/>
      <w:pStyle w:val="Titre1"/>
      <w:lvlText w:val="Article %1."/>
      <w:lvlJc w:val="left"/>
      <w:pPr>
        <w:ind w:left="1779" w:hanging="360"/>
      </w:pPr>
      <w:rPr>
        <w:rFonts w:hint="default"/>
      </w:rPr>
    </w:lvl>
    <w:lvl w:ilvl="1">
      <w:start w:val="1"/>
      <w:numFmt w:val="decimal"/>
      <w:pStyle w:val="Titre2"/>
      <w:lvlText w:val="%1.%2"/>
      <w:lvlJc w:val="left"/>
      <w:pPr>
        <w:tabs>
          <w:tab w:val="num" w:pos="3696"/>
        </w:tabs>
        <w:ind w:left="369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 w15:restartNumberingAfterBreak="0">
    <w:nsid w:val="50965924"/>
    <w:multiLevelType w:val="hybridMultilevel"/>
    <w:tmpl w:val="B892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0F6480"/>
    <w:multiLevelType w:val="hybridMultilevel"/>
    <w:tmpl w:val="920C7DCE"/>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A54910"/>
    <w:multiLevelType w:val="hybridMultilevel"/>
    <w:tmpl w:val="A76A2372"/>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D4622F"/>
    <w:multiLevelType w:val="hybridMultilevel"/>
    <w:tmpl w:val="EAD6BC8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num w:numId="1">
    <w:abstractNumId w:val="11"/>
  </w:num>
  <w:num w:numId="2">
    <w:abstractNumId w:val="3"/>
  </w:num>
  <w:num w:numId="3">
    <w:abstractNumId w:val="15"/>
  </w:num>
  <w:num w:numId="4">
    <w:abstractNumId w:val="10"/>
  </w:num>
  <w:num w:numId="5">
    <w:abstractNumId w:val="6"/>
  </w:num>
  <w:num w:numId="6">
    <w:abstractNumId w:val="14"/>
  </w:num>
  <w:num w:numId="7">
    <w:abstractNumId w:va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2"/>
  </w:num>
  <w:num w:numId="12">
    <w:abstractNumId w:val="16"/>
  </w:num>
  <w:num w:numId="13">
    <w:abstractNumId w:val="9"/>
  </w:num>
  <w:num w:numId="14">
    <w:abstractNumId w:val="13"/>
  </w:num>
  <w:num w:numId="15">
    <w:abstractNumId w:val="5"/>
  </w:num>
  <w:num w:numId="16">
    <w:abstractNumId w:val="4"/>
  </w:num>
  <w:num w:numId="17">
    <w:abstractNumId w:val="2"/>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6"/>
    <w:rsid w:val="00005242"/>
    <w:rsid w:val="000268CF"/>
    <w:rsid w:val="00030CE5"/>
    <w:rsid w:val="00033E0B"/>
    <w:rsid w:val="00041E77"/>
    <w:rsid w:val="00042F7F"/>
    <w:rsid w:val="00043D13"/>
    <w:rsid w:val="0005313F"/>
    <w:rsid w:val="00057ED7"/>
    <w:rsid w:val="00073929"/>
    <w:rsid w:val="00093DD3"/>
    <w:rsid w:val="000B375E"/>
    <w:rsid w:val="000B6B2A"/>
    <w:rsid w:val="000D0588"/>
    <w:rsid w:val="000D0B26"/>
    <w:rsid w:val="00102978"/>
    <w:rsid w:val="00131DFB"/>
    <w:rsid w:val="00141138"/>
    <w:rsid w:val="00144D8D"/>
    <w:rsid w:val="001517E0"/>
    <w:rsid w:val="001620F1"/>
    <w:rsid w:val="00191DBB"/>
    <w:rsid w:val="001A2A84"/>
    <w:rsid w:val="001B4FA8"/>
    <w:rsid w:val="001D4F73"/>
    <w:rsid w:val="001E14A9"/>
    <w:rsid w:val="001E1A32"/>
    <w:rsid w:val="00222C06"/>
    <w:rsid w:val="00245989"/>
    <w:rsid w:val="0024753D"/>
    <w:rsid w:val="00257071"/>
    <w:rsid w:val="00266095"/>
    <w:rsid w:val="0027258F"/>
    <w:rsid w:val="00272E5D"/>
    <w:rsid w:val="00296D28"/>
    <w:rsid w:val="002A208E"/>
    <w:rsid w:val="002A4498"/>
    <w:rsid w:val="002C0EFB"/>
    <w:rsid w:val="002C3004"/>
    <w:rsid w:val="002C3C7B"/>
    <w:rsid w:val="002F5EE6"/>
    <w:rsid w:val="003114A0"/>
    <w:rsid w:val="00320D5D"/>
    <w:rsid w:val="00372B7F"/>
    <w:rsid w:val="00375533"/>
    <w:rsid w:val="00385CDA"/>
    <w:rsid w:val="00386F41"/>
    <w:rsid w:val="00394D0C"/>
    <w:rsid w:val="003A0710"/>
    <w:rsid w:val="003A1AAD"/>
    <w:rsid w:val="003A757A"/>
    <w:rsid w:val="003C7D91"/>
    <w:rsid w:val="003D5FE3"/>
    <w:rsid w:val="003E2379"/>
    <w:rsid w:val="003F0765"/>
    <w:rsid w:val="003F5D7E"/>
    <w:rsid w:val="00413D9F"/>
    <w:rsid w:val="00417220"/>
    <w:rsid w:val="00427ADD"/>
    <w:rsid w:val="004307F2"/>
    <w:rsid w:val="004453B0"/>
    <w:rsid w:val="00461295"/>
    <w:rsid w:val="00470E25"/>
    <w:rsid w:val="00485E62"/>
    <w:rsid w:val="00493CD7"/>
    <w:rsid w:val="004945D9"/>
    <w:rsid w:val="00494BB3"/>
    <w:rsid w:val="00495503"/>
    <w:rsid w:val="004D35B6"/>
    <w:rsid w:val="004F102E"/>
    <w:rsid w:val="005009A5"/>
    <w:rsid w:val="0053636E"/>
    <w:rsid w:val="00536C34"/>
    <w:rsid w:val="00542554"/>
    <w:rsid w:val="00556602"/>
    <w:rsid w:val="00567B77"/>
    <w:rsid w:val="005A06FA"/>
    <w:rsid w:val="005B0E5B"/>
    <w:rsid w:val="005D6EA0"/>
    <w:rsid w:val="005F054C"/>
    <w:rsid w:val="005F2E19"/>
    <w:rsid w:val="005F3013"/>
    <w:rsid w:val="00613FD1"/>
    <w:rsid w:val="006265A0"/>
    <w:rsid w:val="00637FA2"/>
    <w:rsid w:val="00646BF6"/>
    <w:rsid w:val="00655415"/>
    <w:rsid w:val="00662165"/>
    <w:rsid w:val="00686DFD"/>
    <w:rsid w:val="00696436"/>
    <w:rsid w:val="006C667C"/>
    <w:rsid w:val="006E1094"/>
    <w:rsid w:val="006F6ACA"/>
    <w:rsid w:val="006F7797"/>
    <w:rsid w:val="0070081C"/>
    <w:rsid w:val="00703AE2"/>
    <w:rsid w:val="00721981"/>
    <w:rsid w:val="00743E56"/>
    <w:rsid w:val="00751E27"/>
    <w:rsid w:val="00771299"/>
    <w:rsid w:val="007C3FA8"/>
    <w:rsid w:val="007C53B9"/>
    <w:rsid w:val="007C5D2C"/>
    <w:rsid w:val="007D488B"/>
    <w:rsid w:val="007F24EF"/>
    <w:rsid w:val="007F2B2C"/>
    <w:rsid w:val="007F3A45"/>
    <w:rsid w:val="00802B9E"/>
    <w:rsid w:val="008115CE"/>
    <w:rsid w:val="0081509B"/>
    <w:rsid w:val="00816A7A"/>
    <w:rsid w:val="008365FE"/>
    <w:rsid w:val="00845010"/>
    <w:rsid w:val="00856EE1"/>
    <w:rsid w:val="008674FD"/>
    <w:rsid w:val="00883503"/>
    <w:rsid w:val="00885246"/>
    <w:rsid w:val="0089484A"/>
    <w:rsid w:val="008B490F"/>
    <w:rsid w:val="008C0C4B"/>
    <w:rsid w:val="008C572E"/>
    <w:rsid w:val="008D2A7B"/>
    <w:rsid w:val="008E11AB"/>
    <w:rsid w:val="008E6D02"/>
    <w:rsid w:val="008F18C5"/>
    <w:rsid w:val="00900E39"/>
    <w:rsid w:val="00902A9A"/>
    <w:rsid w:val="0090683C"/>
    <w:rsid w:val="00921A71"/>
    <w:rsid w:val="00922843"/>
    <w:rsid w:val="00952651"/>
    <w:rsid w:val="00971B40"/>
    <w:rsid w:val="00984462"/>
    <w:rsid w:val="00991237"/>
    <w:rsid w:val="00991FA4"/>
    <w:rsid w:val="009C7310"/>
    <w:rsid w:val="009D3807"/>
    <w:rsid w:val="009E09EA"/>
    <w:rsid w:val="009F0DAF"/>
    <w:rsid w:val="00A064F6"/>
    <w:rsid w:val="00A225FA"/>
    <w:rsid w:val="00A240A2"/>
    <w:rsid w:val="00A30B33"/>
    <w:rsid w:val="00A32140"/>
    <w:rsid w:val="00A3481A"/>
    <w:rsid w:val="00A4157D"/>
    <w:rsid w:val="00A42BB5"/>
    <w:rsid w:val="00A47004"/>
    <w:rsid w:val="00A52A3A"/>
    <w:rsid w:val="00A545BE"/>
    <w:rsid w:val="00A556A6"/>
    <w:rsid w:val="00A57BA8"/>
    <w:rsid w:val="00A6029A"/>
    <w:rsid w:val="00A63150"/>
    <w:rsid w:val="00A9537C"/>
    <w:rsid w:val="00A97123"/>
    <w:rsid w:val="00AC25D5"/>
    <w:rsid w:val="00AE07D7"/>
    <w:rsid w:val="00AF7BF2"/>
    <w:rsid w:val="00B000B8"/>
    <w:rsid w:val="00B018E8"/>
    <w:rsid w:val="00B06F4B"/>
    <w:rsid w:val="00B1157E"/>
    <w:rsid w:val="00B15D25"/>
    <w:rsid w:val="00B17001"/>
    <w:rsid w:val="00B21121"/>
    <w:rsid w:val="00B30598"/>
    <w:rsid w:val="00B30F41"/>
    <w:rsid w:val="00B46570"/>
    <w:rsid w:val="00B47285"/>
    <w:rsid w:val="00B54750"/>
    <w:rsid w:val="00B84FDC"/>
    <w:rsid w:val="00BA0A7D"/>
    <w:rsid w:val="00BB4181"/>
    <w:rsid w:val="00BE3AD3"/>
    <w:rsid w:val="00BF33B1"/>
    <w:rsid w:val="00C02A33"/>
    <w:rsid w:val="00C03D44"/>
    <w:rsid w:val="00C124AE"/>
    <w:rsid w:val="00C138A7"/>
    <w:rsid w:val="00C23000"/>
    <w:rsid w:val="00C27A6B"/>
    <w:rsid w:val="00C3212E"/>
    <w:rsid w:val="00C35AE2"/>
    <w:rsid w:val="00C4010E"/>
    <w:rsid w:val="00C43155"/>
    <w:rsid w:val="00C53805"/>
    <w:rsid w:val="00C53E9B"/>
    <w:rsid w:val="00C63A1B"/>
    <w:rsid w:val="00C75970"/>
    <w:rsid w:val="00C77A91"/>
    <w:rsid w:val="00C81F95"/>
    <w:rsid w:val="00C8512F"/>
    <w:rsid w:val="00C8728C"/>
    <w:rsid w:val="00C9714F"/>
    <w:rsid w:val="00C97C66"/>
    <w:rsid w:val="00CA1628"/>
    <w:rsid w:val="00CA7FA3"/>
    <w:rsid w:val="00CD064E"/>
    <w:rsid w:val="00CE11B4"/>
    <w:rsid w:val="00CE3BA0"/>
    <w:rsid w:val="00D04B09"/>
    <w:rsid w:val="00D04B57"/>
    <w:rsid w:val="00D05681"/>
    <w:rsid w:val="00D226CE"/>
    <w:rsid w:val="00D229E6"/>
    <w:rsid w:val="00D22F15"/>
    <w:rsid w:val="00D2407F"/>
    <w:rsid w:val="00D32BA9"/>
    <w:rsid w:val="00D35C22"/>
    <w:rsid w:val="00D5573B"/>
    <w:rsid w:val="00D7393D"/>
    <w:rsid w:val="00D76133"/>
    <w:rsid w:val="00D77416"/>
    <w:rsid w:val="00D93221"/>
    <w:rsid w:val="00D951EB"/>
    <w:rsid w:val="00DA5E55"/>
    <w:rsid w:val="00DB5D3B"/>
    <w:rsid w:val="00DC146D"/>
    <w:rsid w:val="00DC2EDB"/>
    <w:rsid w:val="00DD3533"/>
    <w:rsid w:val="00DD3FCF"/>
    <w:rsid w:val="00E209FB"/>
    <w:rsid w:val="00E31D38"/>
    <w:rsid w:val="00E47CA2"/>
    <w:rsid w:val="00E5421A"/>
    <w:rsid w:val="00E56A72"/>
    <w:rsid w:val="00E64158"/>
    <w:rsid w:val="00E76DEA"/>
    <w:rsid w:val="00E779D6"/>
    <w:rsid w:val="00E82D2F"/>
    <w:rsid w:val="00E86FAB"/>
    <w:rsid w:val="00E96DF5"/>
    <w:rsid w:val="00ED7E53"/>
    <w:rsid w:val="00F01E0E"/>
    <w:rsid w:val="00F021D3"/>
    <w:rsid w:val="00F052AF"/>
    <w:rsid w:val="00F054AD"/>
    <w:rsid w:val="00F10B90"/>
    <w:rsid w:val="00F14CEB"/>
    <w:rsid w:val="00F3080A"/>
    <w:rsid w:val="00F3413A"/>
    <w:rsid w:val="00F401CD"/>
    <w:rsid w:val="00F47683"/>
    <w:rsid w:val="00F529B0"/>
    <w:rsid w:val="00F74C12"/>
    <w:rsid w:val="00F77939"/>
    <w:rsid w:val="00F829EE"/>
    <w:rsid w:val="00F93FD9"/>
    <w:rsid w:val="00F941B3"/>
    <w:rsid w:val="00FA0328"/>
    <w:rsid w:val="00FA43EA"/>
    <w:rsid w:val="00FA65EB"/>
    <w:rsid w:val="00FB097D"/>
    <w:rsid w:val="00FC19D0"/>
    <w:rsid w:val="00FC3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BF046F"/>
  <w15:chartTrackingRefBased/>
  <w15:docId w15:val="{BF6C39AB-EFBC-4CC5-B5EC-08427A3D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415"/>
    <w:pPr>
      <w:spacing w:after="0" w:line="240" w:lineRule="auto"/>
      <w:jc w:val="both"/>
    </w:pPr>
    <w:rPr>
      <w:rFonts w:ascii="TT Norms Regular" w:eastAsia="Times New Roman" w:hAnsi="TT Norms Regular" w:cs="Times New Roman"/>
      <w:szCs w:val="24"/>
      <w:lang w:eastAsia="fr-FR"/>
    </w:rPr>
  </w:style>
  <w:style w:type="paragraph" w:styleId="Titre1">
    <w:name w:val="heading 1"/>
    <w:basedOn w:val="Sous-titre"/>
    <w:next w:val="Normal"/>
    <w:link w:val="Titre1Car"/>
    <w:autoRedefine/>
    <w:qFormat/>
    <w:rsid w:val="00B018E8"/>
    <w:pPr>
      <w:keepNext/>
      <w:numPr>
        <w:numId w:val="4"/>
      </w:numPr>
      <w:shd w:val="clear" w:color="auto" w:fill="2B307F" w:themeFill="text2"/>
      <w:spacing w:before="360" w:after="240"/>
      <w:ind w:left="360"/>
      <w:jc w:val="left"/>
      <w:outlineLvl w:val="0"/>
    </w:pPr>
    <w:rPr>
      <w:color w:val="FFFFFF"/>
      <w:sz w:val="28"/>
    </w:rPr>
  </w:style>
  <w:style w:type="paragraph" w:styleId="Titre2">
    <w:name w:val="heading 2"/>
    <w:basedOn w:val="Sous-titre"/>
    <w:next w:val="Normal"/>
    <w:link w:val="Titre2Car"/>
    <w:autoRedefine/>
    <w:qFormat/>
    <w:rsid w:val="00B018E8"/>
    <w:pPr>
      <w:keepNext/>
      <w:numPr>
        <w:ilvl w:val="1"/>
        <w:numId w:val="4"/>
      </w:numPr>
      <w:tabs>
        <w:tab w:val="clear" w:pos="3696"/>
        <w:tab w:val="num" w:pos="576"/>
      </w:tabs>
      <w:spacing w:before="240" w:after="240"/>
      <w:ind w:left="576"/>
      <w:jc w:val="left"/>
      <w:outlineLvl w:val="1"/>
    </w:pPr>
    <w:rPr>
      <w:bCs/>
      <w:iCs/>
      <w:sz w:val="28"/>
      <w:szCs w:val="28"/>
    </w:rPr>
  </w:style>
  <w:style w:type="paragraph" w:styleId="Titre3">
    <w:name w:val="heading 3"/>
    <w:basedOn w:val="Sous-titre"/>
    <w:next w:val="Normal"/>
    <w:link w:val="Titre3Car"/>
    <w:autoRedefine/>
    <w:qFormat/>
    <w:rsid w:val="00686DFD"/>
    <w:pPr>
      <w:keepNext/>
      <w:numPr>
        <w:ilvl w:val="2"/>
        <w:numId w:val="4"/>
      </w:numPr>
      <w:spacing w:before="120"/>
      <w:jc w:val="left"/>
      <w:outlineLvl w:val="2"/>
    </w:pPr>
    <w:rPr>
      <w:rFonts w:ascii="TT Norms Regular" w:hAnsi="TT Norms Regular"/>
      <w:bCs/>
      <w:color w:val="2B307F" w:themeColor="text2"/>
      <w:sz w:val="24"/>
      <w:szCs w:val="26"/>
    </w:rPr>
  </w:style>
  <w:style w:type="paragraph" w:styleId="Titre4">
    <w:name w:val="heading 4"/>
    <w:basedOn w:val="Sous-titre"/>
    <w:next w:val="Normal"/>
    <w:link w:val="Titre4Car"/>
    <w:autoRedefine/>
    <w:qFormat/>
    <w:rsid w:val="00686DFD"/>
    <w:pPr>
      <w:keepNext/>
      <w:numPr>
        <w:ilvl w:val="3"/>
        <w:numId w:val="4"/>
      </w:numPr>
      <w:spacing w:before="120"/>
      <w:jc w:val="left"/>
      <w:outlineLvl w:val="3"/>
    </w:pPr>
    <w:rPr>
      <w:rFonts w:ascii="TT Norms Regular" w:hAnsi="TT Norms Regular"/>
      <w:bCs/>
      <w:color w:val="000000"/>
      <w:sz w:val="24"/>
      <w:szCs w:val="28"/>
    </w:rPr>
  </w:style>
  <w:style w:type="paragraph" w:styleId="Titre5">
    <w:name w:val="heading 5"/>
    <w:basedOn w:val="Normal"/>
    <w:next w:val="Normal"/>
    <w:link w:val="Titre5Car"/>
    <w:autoRedefine/>
    <w:qFormat/>
    <w:rsid w:val="00686DFD"/>
    <w:pPr>
      <w:numPr>
        <w:ilvl w:val="4"/>
        <w:numId w:val="4"/>
      </w:numPr>
      <w:spacing w:after="60"/>
      <w:outlineLvl w:val="4"/>
    </w:pPr>
    <w:rPr>
      <w:bCs/>
      <w:iCs/>
      <w:sz w:val="24"/>
      <w:szCs w:val="26"/>
    </w:rPr>
  </w:style>
  <w:style w:type="paragraph" w:styleId="Titre6">
    <w:name w:val="heading 6"/>
    <w:basedOn w:val="Normal"/>
    <w:next w:val="Corpsdetexte"/>
    <w:link w:val="Titre6Car"/>
    <w:qFormat/>
    <w:rsid w:val="00686DFD"/>
    <w:pPr>
      <w:numPr>
        <w:ilvl w:val="5"/>
        <w:numId w:val="4"/>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86DFD"/>
    <w:pPr>
      <w:numPr>
        <w:ilvl w:val="6"/>
        <w:numId w:val="4"/>
      </w:numPr>
      <w:spacing w:before="240" w:after="60"/>
      <w:outlineLvl w:val="6"/>
    </w:pPr>
    <w:rPr>
      <w:rFonts w:ascii="Arial Narrow" w:hAnsi="Arial Narrow"/>
    </w:rPr>
  </w:style>
  <w:style w:type="paragraph" w:styleId="Titre8">
    <w:name w:val="heading 8"/>
    <w:basedOn w:val="Normal"/>
    <w:next w:val="Corpsdetexte"/>
    <w:link w:val="Titre8Car"/>
    <w:qFormat/>
    <w:rsid w:val="00686DFD"/>
    <w:pPr>
      <w:numPr>
        <w:ilvl w:val="7"/>
        <w:numId w:val="4"/>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686DFD"/>
    <w:pPr>
      <w:numPr>
        <w:ilvl w:val="8"/>
        <w:numId w:val="4"/>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86DFD"/>
    <w:pPr>
      <w:tabs>
        <w:tab w:val="center" w:pos="4536"/>
        <w:tab w:val="right" w:pos="9072"/>
      </w:tabs>
    </w:pPr>
  </w:style>
  <w:style w:type="character" w:customStyle="1" w:styleId="En-tteCar">
    <w:name w:val="En-tête Car"/>
    <w:basedOn w:val="Policepardfaut"/>
    <w:link w:val="En-tte"/>
    <w:rsid w:val="00686DFD"/>
    <w:rPr>
      <w:rFonts w:ascii="TT Norms Regular" w:eastAsia="Times New Roman" w:hAnsi="TT Norms Regular" w:cs="Times New Roman"/>
      <w:szCs w:val="24"/>
      <w:lang w:eastAsia="fr-FR"/>
    </w:rPr>
  </w:style>
  <w:style w:type="paragraph" w:styleId="Pieddepage">
    <w:name w:val="footer"/>
    <w:basedOn w:val="Normal"/>
    <w:link w:val="PieddepageCar"/>
    <w:rsid w:val="00686DFD"/>
    <w:pPr>
      <w:tabs>
        <w:tab w:val="center" w:pos="4536"/>
        <w:tab w:val="right" w:pos="9072"/>
      </w:tabs>
    </w:pPr>
    <w:rPr>
      <w:sz w:val="20"/>
    </w:rPr>
  </w:style>
  <w:style w:type="character" w:customStyle="1" w:styleId="PieddepageCar">
    <w:name w:val="Pied de page Car"/>
    <w:basedOn w:val="Policepardfaut"/>
    <w:link w:val="Pieddepage"/>
    <w:rsid w:val="00686DFD"/>
    <w:rPr>
      <w:rFonts w:ascii="TT Norms Regular" w:eastAsia="Times New Roman" w:hAnsi="TT Norms Regular" w:cs="Times New Roman"/>
      <w:sz w:val="20"/>
      <w:szCs w:val="24"/>
      <w:lang w:eastAsia="fr-FR"/>
    </w:rPr>
  </w:style>
  <w:style w:type="paragraph" w:styleId="Paragraphedeliste">
    <w:name w:val="List Paragraph"/>
    <w:basedOn w:val="Normal"/>
    <w:next w:val="Normal"/>
    <w:link w:val="ParagraphedelisteCar"/>
    <w:uiPriority w:val="34"/>
    <w:qFormat/>
    <w:rsid w:val="00686DFD"/>
    <w:pPr>
      <w:ind w:left="720"/>
      <w:contextualSpacing/>
    </w:pPr>
  </w:style>
  <w:style w:type="character" w:customStyle="1" w:styleId="Titre1Car">
    <w:name w:val="Titre 1 Car"/>
    <w:basedOn w:val="Policepardfaut"/>
    <w:link w:val="Titre1"/>
    <w:rsid w:val="00B018E8"/>
    <w:rPr>
      <w:rFonts w:ascii="TT Norms Medium" w:eastAsia="Times New Roman" w:hAnsi="TT Norms Medium" w:cs="Arial"/>
      <w:color w:val="FFFFFF"/>
      <w:sz w:val="28"/>
      <w:szCs w:val="24"/>
      <w:shd w:val="clear" w:color="auto" w:fill="2B307F" w:themeFill="text2"/>
      <w:lang w:eastAsia="fr-FR"/>
    </w:rPr>
  </w:style>
  <w:style w:type="paragraph" w:customStyle="1" w:styleId="Style1">
    <w:name w:val="Style 1"/>
    <w:basedOn w:val="Paragraphedeliste"/>
    <w:next w:val="Normal"/>
    <w:link w:val="Style1Car"/>
    <w:qFormat/>
    <w:rsid w:val="00856EE1"/>
    <w:pPr>
      <w:numPr>
        <w:numId w:val="1"/>
      </w:numPr>
      <w:pBdr>
        <w:top w:val="single" w:sz="4" w:space="1" w:color="auto"/>
        <w:left w:val="single" w:sz="4" w:space="4" w:color="auto"/>
        <w:bottom w:val="single" w:sz="4" w:space="1" w:color="auto"/>
        <w:right w:val="single" w:sz="4" w:space="4" w:color="auto"/>
      </w:pBdr>
      <w:shd w:val="clear" w:color="auto" w:fill="28398A"/>
      <w:ind w:left="0"/>
      <w:outlineLvl w:val="0"/>
    </w:pPr>
    <w:rPr>
      <w:rFonts w:ascii="TT Norms Medium" w:hAnsi="TT Norms Medium"/>
      <w:color w:val="FFFFFF" w:themeColor="background1"/>
    </w:rPr>
  </w:style>
  <w:style w:type="paragraph" w:customStyle="1" w:styleId="Style2">
    <w:name w:val="Style2"/>
    <w:basedOn w:val="Style1"/>
    <w:link w:val="Style2Car"/>
    <w:rsid w:val="00D32BA9"/>
    <w:pPr>
      <w:numPr>
        <w:ilvl w:val="1"/>
      </w:numPr>
      <w:pBdr>
        <w:top w:val="none" w:sz="0" w:space="0" w:color="auto"/>
        <w:left w:val="none" w:sz="0" w:space="0" w:color="auto"/>
        <w:bottom w:val="none" w:sz="0" w:space="0" w:color="auto"/>
        <w:right w:val="none" w:sz="0" w:space="0" w:color="auto"/>
      </w:pBdr>
      <w:ind w:left="341" w:hanging="57"/>
      <w:outlineLvl w:val="1"/>
    </w:pPr>
  </w:style>
  <w:style w:type="character" w:customStyle="1" w:styleId="ParagraphedelisteCar">
    <w:name w:val="Paragraphe de liste Car"/>
    <w:basedOn w:val="Policepardfaut"/>
    <w:link w:val="Paragraphedeliste"/>
    <w:uiPriority w:val="34"/>
    <w:rsid w:val="00F14CEB"/>
    <w:rPr>
      <w:rFonts w:ascii="TT Norms Regular" w:eastAsia="Times New Roman" w:hAnsi="TT Norms Regular" w:cs="Times New Roman"/>
      <w:szCs w:val="24"/>
      <w:lang w:eastAsia="fr-FR"/>
    </w:rPr>
  </w:style>
  <w:style w:type="character" w:customStyle="1" w:styleId="Style1Car">
    <w:name w:val="Style 1 Car"/>
    <w:basedOn w:val="ParagraphedelisteCar"/>
    <w:link w:val="Style1"/>
    <w:rsid w:val="00856EE1"/>
    <w:rPr>
      <w:rFonts w:ascii="TT Norms Medium" w:eastAsia="Times New Roman" w:hAnsi="TT Norms Medium" w:cs="Times New Roman"/>
      <w:color w:val="FFFFFF" w:themeColor="background1"/>
      <w:szCs w:val="24"/>
      <w:shd w:val="clear" w:color="auto" w:fill="28398A"/>
      <w:lang w:eastAsia="fr-FR"/>
    </w:rPr>
  </w:style>
  <w:style w:type="character" w:customStyle="1" w:styleId="Style2Car">
    <w:name w:val="Style2 Car"/>
    <w:basedOn w:val="Style1Car"/>
    <w:link w:val="Style2"/>
    <w:rsid w:val="00D32BA9"/>
    <w:rPr>
      <w:rFonts w:ascii="TT Norms Medium" w:eastAsia="Times New Roman" w:hAnsi="TT Norms Medium" w:cs="Times New Roman"/>
      <w:color w:val="FFFFFF" w:themeColor="background1"/>
      <w:szCs w:val="24"/>
      <w:shd w:val="clear" w:color="auto" w:fill="28398A"/>
      <w:lang w:eastAsia="fr-FR"/>
    </w:rPr>
  </w:style>
  <w:style w:type="paragraph" w:customStyle="1" w:styleId="Style3">
    <w:name w:val="Style 3"/>
    <w:basedOn w:val="Style2"/>
    <w:link w:val="Style3Car"/>
    <w:rsid w:val="00257071"/>
    <w:pPr>
      <w:numPr>
        <w:ilvl w:val="3"/>
      </w:numPr>
      <w:outlineLvl w:val="2"/>
    </w:pPr>
    <w:rPr>
      <w:i/>
    </w:rPr>
  </w:style>
  <w:style w:type="paragraph" w:customStyle="1" w:styleId="StyleSous-paragraphe">
    <w:name w:val="Style Sous-paragraphe"/>
    <w:basedOn w:val="Style2"/>
    <w:link w:val="StyleSous-paragrapheCar"/>
    <w:rsid w:val="00D32BA9"/>
    <w:pPr>
      <w:numPr>
        <w:ilvl w:val="2"/>
      </w:numPr>
      <w:outlineLvl w:val="2"/>
    </w:pPr>
    <w:rPr>
      <w:i/>
    </w:rPr>
  </w:style>
  <w:style w:type="character" w:customStyle="1" w:styleId="Style3Car">
    <w:name w:val="Style 3 Car"/>
    <w:basedOn w:val="Style2Car"/>
    <w:link w:val="Style3"/>
    <w:rsid w:val="00257071"/>
    <w:rPr>
      <w:rFonts w:ascii="TT Norms Medium" w:eastAsia="Times New Roman" w:hAnsi="TT Norms Medium" w:cs="Times New Roman"/>
      <w:i/>
      <w:color w:val="FFFFFF" w:themeColor="background1"/>
      <w:szCs w:val="24"/>
      <w:shd w:val="clear" w:color="auto" w:fill="28398A"/>
      <w:lang w:eastAsia="fr-FR"/>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Style2Car"/>
    <w:link w:val="StyleSous-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2">
    <w:name w:val="toc 2"/>
    <w:basedOn w:val="Normal"/>
    <w:next w:val="TM3"/>
    <w:autoRedefine/>
    <w:uiPriority w:val="39"/>
    <w:qFormat/>
    <w:rsid w:val="00686DFD"/>
    <w:pPr>
      <w:spacing w:after="60"/>
      <w:ind w:left="221"/>
    </w:pPr>
    <w:rPr>
      <w:sz w:val="24"/>
    </w:rPr>
  </w:style>
  <w:style w:type="character" w:customStyle="1" w:styleId="StyleparagrapheCar">
    <w:name w:val="Style paragraphe Car"/>
    <w:basedOn w:val="Style3Car"/>
    <w:link w:val="Style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1">
    <w:name w:val="toc 1"/>
    <w:basedOn w:val="Normal"/>
    <w:next w:val="TM2"/>
    <w:autoRedefine/>
    <w:uiPriority w:val="39"/>
    <w:qFormat/>
    <w:rsid w:val="00A545BE"/>
    <w:pPr>
      <w:tabs>
        <w:tab w:val="left" w:pos="540"/>
        <w:tab w:val="left" w:pos="1320"/>
        <w:tab w:val="right" w:leader="dot" w:pos="9628"/>
      </w:tabs>
      <w:spacing w:before="60" w:after="120"/>
    </w:pPr>
    <w:rPr>
      <w:rFonts w:ascii="TT Norms Medium" w:hAnsi="TT Norms Medium"/>
      <w:noProof/>
      <w:color w:val="2B307F" w:themeColor="text2"/>
      <w:sz w:val="28"/>
    </w:rPr>
  </w:style>
  <w:style w:type="paragraph" w:styleId="TM3">
    <w:name w:val="toc 3"/>
    <w:basedOn w:val="Normal"/>
    <w:next w:val="TM4"/>
    <w:autoRedefine/>
    <w:uiPriority w:val="39"/>
    <w:qFormat/>
    <w:rsid w:val="00686DFD"/>
    <w:pPr>
      <w:ind w:left="440"/>
    </w:pPr>
    <w:rPr>
      <w:sz w:val="24"/>
    </w:rPr>
  </w:style>
  <w:style w:type="character" w:styleId="Lienhypertexte">
    <w:name w:val="Hyperlink"/>
    <w:uiPriority w:val="99"/>
    <w:rsid w:val="00686DFD"/>
    <w:rPr>
      <w:rFonts w:ascii="TT Norms Regular" w:hAnsi="TT Norms Regular"/>
      <w:color w:val="0000FF"/>
      <w:u w:val="single"/>
    </w:rPr>
  </w:style>
  <w:style w:type="paragraph" w:styleId="En-ttedetabledesmatires">
    <w:name w:val="TOC Heading"/>
    <w:basedOn w:val="Normal"/>
    <w:next w:val="Normal"/>
    <w:uiPriority w:val="39"/>
    <w:unhideWhenUsed/>
    <w:qFormat/>
    <w:rsid w:val="00686DFD"/>
    <w:pPr>
      <w:jc w:val="right"/>
    </w:pPr>
    <w:rPr>
      <w:rFonts w:ascii="TT Norms Medium" w:hAnsi="TT Norms Medium"/>
    </w:rPr>
  </w:style>
  <w:style w:type="paragraph" w:styleId="TM6">
    <w:name w:val="toc 6"/>
    <w:basedOn w:val="Normal"/>
    <w:next w:val="Normal"/>
    <w:autoRedefine/>
    <w:semiHidden/>
    <w:rsid w:val="00686DFD"/>
    <w:pPr>
      <w:ind w:left="1100"/>
    </w:pPr>
  </w:style>
  <w:style w:type="paragraph" w:styleId="Textedebulles">
    <w:name w:val="Balloon Text"/>
    <w:basedOn w:val="Normal"/>
    <w:link w:val="TextedebullesCar"/>
    <w:uiPriority w:val="99"/>
    <w:semiHidden/>
    <w:unhideWhenUsed/>
    <w:rsid w:val="00FA65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qFormat/>
    <w:rsid w:val="00686DFD"/>
    <w:rPr>
      <w:rFonts w:ascii="TT Norms Regular" w:hAnsi="TT Norms Regular"/>
      <w:color w:val="71BDBF" w:themeColor="accent1"/>
      <w:u w:val="single"/>
    </w:rPr>
  </w:style>
  <w:style w:type="character" w:styleId="Textedelespacerserv">
    <w:name w:val="Placeholder Text"/>
    <w:basedOn w:val="Policepardfaut"/>
    <w:uiPriority w:val="99"/>
    <w:semiHidden/>
    <w:rsid w:val="00385CDA"/>
    <w:rPr>
      <w:color w:val="808080"/>
    </w:rPr>
  </w:style>
  <w:style w:type="character" w:styleId="Numrodepage">
    <w:name w:val="page number"/>
    <w:rsid w:val="00686DFD"/>
    <w:rPr>
      <w:rFonts w:ascii="TT Norms Regular" w:hAnsi="TT Norms Regular"/>
      <w:sz w:val="20"/>
    </w:rPr>
  </w:style>
  <w:style w:type="table" w:styleId="Grilledutableau">
    <w:name w:val="Table Grid"/>
    <w:basedOn w:val="TableauNormal"/>
    <w:rsid w:val="00686DF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686DFD"/>
    <w:rPr>
      <w:rFonts w:ascii="TT Norms Medium" w:hAnsi="TT Norms Medium"/>
      <w:i w:val="0"/>
      <w:iCs/>
      <w:color w:val="87C4C7"/>
    </w:rPr>
  </w:style>
  <w:style w:type="character" w:styleId="Accentuationintense">
    <w:name w:val="Intense Emphasis"/>
    <w:basedOn w:val="Policepardfaut"/>
    <w:uiPriority w:val="21"/>
    <w:qFormat/>
    <w:rsid w:val="00686DFD"/>
    <w:rPr>
      <w:rFonts w:ascii="TT Norms Medium" w:hAnsi="TT Norms Medium"/>
      <w:i w:val="0"/>
      <w:iCs/>
      <w:color w:val="87C4C7"/>
    </w:rPr>
  </w:style>
  <w:style w:type="character" w:styleId="Accentuationlgre">
    <w:name w:val="Subtle Emphasis"/>
    <w:basedOn w:val="Policepardfaut"/>
    <w:uiPriority w:val="19"/>
    <w:qFormat/>
    <w:rsid w:val="00686DFD"/>
    <w:rPr>
      <w:rFonts w:ascii="TT Norms Regular" w:hAnsi="TT Norms Regular"/>
      <w:i w:val="0"/>
      <w:iCs/>
      <w:color w:val="71BDBF" w:themeColor="accent1"/>
    </w:rPr>
  </w:style>
  <w:style w:type="paragraph" w:styleId="Sous-titre">
    <w:name w:val="Subtitle"/>
    <w:basedOn w:val="Normal"/>
    <w:link w:val="Sous-titreCar"/>
    <w:qFormat/>
    <w:rsid w:val="00686DFD"/>
    <w:pPr>
      <w:spacing w:after="60"/>
      <w:jc w:val="right"/>
    </w:pPr>
    <w:rPr>
      <w:rFonts w:ascii="TT Norms Medium" w:hAnsi="TT Norms Medium" w:cs="Arial"/>
      <w:color w:val="66C8C8"/>
      <w:sz w:val="44"/>
    </w:rPr>
  </w:style>
  <w:style w:type="character" w:customStyle="1" w:styleId="Sous-titreCar">
    <w:name w:val="Sous-titre Car"/>
    <w:basedOn w:val="Policepardfaut"/>
    <w:link w:val="Sous-titre"/>
    <w:rsid w:val="00686DFD"/>
    <w:rPr>
      <w:rFonts w:ascii="TT Norms Medium" w:eastAsia="Times New Roman" w:hAnsi="TT Norms Medium" w:cs="Arial"/>
      <w:color w:val="66C8C8"/>
      <w:sz w:val="44"/>
      <w:szCs w:val="24"/>
      <w:lang w:eastAsia="fr-FR"/>
    </w:rPr>
  </w:style>
  <w:style w:type="paragraph" w:customStyle="1" w:styleId="AnnexeTitre1">
    <w:name w:val="Annexe Titre 1"/>
    <w:basedOn w:val="Titre1"/>
    <w:next w:val="Normal"/>
    <w:autoRedefine/>
    <w:qFormat/>
    <w:rsid w:val="00B018E8"/>
    <w:pPr>
      <w:numPr>
        <w:numId w:val="5"/>
      </w:numPr>
      <w:ind w:left="357" w:hanging="357"/>
    </w:pPr>
  </w:style>
  <w:style w:type="character" w:customStyle="1" w:styleId="Titre2Car">
    <w:name w:val="Titre 2 Car"/>
    <w:basedOn w:val="Policepardfaut"/>
    <w:link w:val="Titre2"/>
    <w:rsid w:val="00B018E8"/>
    <w:rPr>
      <w:rFonts w:ascii="TT Norms Medium" w:eastAsia="Times New Roman" w:hAnsi="TT Norms Medium" w:cs="Arial"/>
      <w:bCs/>
      <w:iCs/>
      <w:color w:val="66C8C8"/>
      <w:sz w:val="28"/>
      <w:szCs w:val="28"/>
      <w:lang w:eastAsia="fr-FR"/>
    </w:rPr>
  </w:style>
  <w:style w:type="paragraph" w:customStyle="1" w:styleId="AnnexeTitre2">
    <w:name w:val="Annexe Titre 2"/>
    <w:basedOn w:val="Titre2"/>
    <w:next w:val="Normal"/>
    <w:autoRedefine/>
    <w:qFormat/>
    <w:rsid w:val="00B018E8"/>
    <w:pPr>
      <w:tabs>
        <w:tab w:val="clear" w:pos="576"/>
      </w:tabs>
      <w:spacing w:after="120"/>
      <w:ind w:left="425" w:hanging="425"/>
    </w:pPr>
  </w:style>
  <w:style w:type="character" w:styleId="Appelnotedebasdep">
    <w:name w:val="footnote reference"/>
    <w:semiHidden/>
    <w:rsid w:val="00686DFD"/>
    <w:rPr>
      <w:vertAlign w:val="superscript"/>
    </w:rPr>
  </w:style>
  <w:style w:type="paragraph" w:styleId="Citation">
    <w:name w:val="Quote"/>
    <w:basedOn w:val="Normal"/>
    <w:next w:val="Normal"/>
    <w:link w:val="CitationCar"/>
    <w:autoRedefine/>
    <w:uiPriority w:val="29"/>
    <w:qFormat/>
    <w:rsid w:val="00686DFD"/>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686DFD"/>
    <w:rPr>
      <w:rFonts w:ascii="TT Norms Regular" w:eastAsia="Times New Roman" w:hAnsi="TT Norms Regular" w:cs="Times New Roman"/>
      <w:i/>
      <w:iCs/>
      <w:color w:val="3EB7B1" w:themeColor="accent3"/>
      <w:szCs w:val="24"/>
      <w:lang w:eastAsia="fr-FR"/>
    </w:rPr>
  </w:style>
  <w:style w:type="paragraph" w:styleId="Citationintense">
    <w:name w:val="Intense Quote"/>
    <w:basedOn w:val="Normal"/>
    <w:next w:val="Normal"/>
    <w:link w:val="CitationintenseCar"/>
    <w:uiPriority w:val="30"/>
    <w:qFormat/>
    <w:rsid w:val="00686DFD"/>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686DFD"/>
    <w:rPr>
      <w:rFonts w:ascii="TT Norms Regular" w:eastAsia="Times New Roman" w:hAnsi="TT Norms Regular" w:cs="Times New Roman"/>
      <w:i/>
      <w:iCs/>
      <w:color w:val="3EB7B1" w:themeColor="accent3"/>
      <w:szCs w:val="24"/>
      <w:lang w:eastAsia="fr-FR"/>
    </w:rPr>
  </w:style>
  <w:style w:type="paragraph" w:customStyle="1" w:styleId="Copiedcran">
    <w:name w:val="Copie d'écran"/>
    <w:basedOn w:val="Normal"/>
    <w:rsid w:val="00686DFD"/>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paragraph" w:styleId="Corpsdetexte">
    <w:name w:val="Body Text"/>
    <w:basedOn w:val="Normal"/>
    <w:link w:val="CorpsdetexteCar"/>
    <w:rsid w:val="00686DFD"/>
    <w:pPr>
      <w:tabs>
        <w:tab w:val="left" w:pos="1134"/>
      </w:tabs>
      <w:spacing w:after="120"/>
      <w:ind w:left="851"/>
    </w:pPr>
  </w:style>
  <w:style w:type="character" w:customStyle="1" w:styleId="CorpsdetexteCar">
    <w:name w:val="Corps de texte Car"/>
    <w:basedOn w:val="Policepardfaut"/>
    <w:link w:val="Corpsdetexte"/>
    <w:rsid w:val="00686DFD"/>
    <w:rPr>
      <w:rFonts w:ascii="TT Norms Regular" w:eastAsia="Times New Roman" w:hAnsi="TT Norms Regular" w:cs="Times New Roman"/>
      <w:szCs w:val="24"/>
      <w:lang w:eastAsia="fr-FR"/>
    </w:rPr>
  </w:style>
  <w:style w:type="character" w:styleId="lev">
    <w:name w:val="Strong"/>
    <w:basedOn w:val="Accentuation"/>
    <w:qFormat/>
    <w:rsid w:val="00686DFD"/>
    <w:rPr>
      <w:rFonts w:ascii="TT Norms Medium" w:hAnsi="TT Norms Medium"/>
      <w:b w:val="0"/>
      <w:bCs/>
      <w:i w:val="0"/>
      <w:iCs/>
      <w:color w:val="71BDBF" w:themeColor="accent1"/>
    </w:rPr>
  </w:style>
  <w:style w:type="paragraph" w:customStyle="1" w:styleId="TexteTableau">
    <w:name w:val="Texte Tableau"/>
    <w:basedOn w:val="Normal"/>
    <w:autoRedefine/>
    <w:qFormat/>
    <w:rsid w:val="00686DFD"/>
    <w:pPr>
      <w:spacing w:before="60" w:after="60"/>
    </w:pPr>
    <w:rPr>
      <w:color w:val="2B307F" w:themeColor="text2"/>
    </w:rPr>
  </w:style>
  <w:style w:type="paragraph" w:customStyle="1" w:styleId="EntteTableau">
    <w:name w:val="Entête Tableau"/>
    <w:basedOn w:val="TexteTableau"/>
    <w:autoRedefine/>
    <w:qFormat/>
    <w:rsid w:val="00686DFD"/>
    <w:pPr>
      <w:spacing w:before="80" w:after="80"/>
      <w:jc w:val="center"/>
    </w:pPr>
    <w:rPr>
      <w:rFonts w:ascii="TT Norms Medium" w:hAnsi="TT Norms Medium"/>
    </w:rPr>
  </w:style>
  <w:style w:type="paragraph" w:customStyle="1" w:styleId="EntteTableauLarge">
    <w:name w:val="Entête Tableau Large"/>
    <w:basedOn w:val="EntteTableau"/>
    <w:rsid w:val="00686DFD"/>
    <w:rPr>
      <w:bCs/>
    </w:rPr>
  </w:style>
  <w:style w:type="paragraph" w:styleId="Index1">
    <w:name w:val="index 1"/>
    <w:basedOn w:val="Normal"/>
    <w:next w:val="Normal"/>
    <w:autoRedefine/>
    <w:semiHidden/>
    <w:rsid w:val="00686DFD"/>
    <w:pPr>
      <w:ind w:left="220" w:hanging="220"/>
      <w:jc w:val="left"/>
    </w:pPr>
    <w:rPr>
      <w:sz w:val="18"/>
      <w:szCs w:val="18"/>
    </w:rPr>
  </w:style>
  <w:style w:type="paragraph" w:styleId="Index2">
    <w:name w:val="index 2"/>
    <w:basedOn w:val="Normal"/>
    <w:next w:val="Normal"/>
    <w:autoRedefine/>
    <w:semiHidden/>
    <w:rsid w:val="00686DFD"/>
    <w:pPr>
      <w:ind w:left="440" w:hanging="220"/>
      <w:jc w:val="left"/>
    </w:pPr>
    <w:rPr>
      <w:rFonts w:ascii="Times New Roman" w:hAnsi="Times New Roman"/>
      <w:sz w:val="18"/>
      <w:szCs w:val="18"/>
    </w:rPr>
  </w:style>
  <w:style w:type="paragraph" w:styleId="Index3">
    <w:name w:val="index 3"/>
    <w:basedOn w:val="Normal"/>
    <w:next w:val="Normal"/>
    <w:autoRedefine/>
    <w:semiHidden/>
    <w:rsid w:val="00686DFD"/>
    <w:pPr>
      <w:ind w:left="660" w:hanging="220"/>
      <w:jc w:val="left"/>
    </w:pPr>
    <w:rPr>
      <w:rFonts w:ascii="Times New Roman" w:hAnsi="Times New Roman"/>
      <w:sz w:val="18"/>
      <w:szCs w:val="18"/>
    </w:rPr>
  </w:style>
  <w:style w:type="paragraph" w:styleId="Index4">
    <w:name w:val="index 4"/>
    <w:basedOn w:val="Normal"/>
    <w:next w:val="Normal"/>
    <w:autoRedefine/>
    <w:semiHidden/>
    <w:rsid w:val="00686DFD"/>
    <w:pPr>
      <w:ind w:left="880" w:hanging="220"/>
      <w:jc w:val="left"/>
    </w:pPr>
    <w:rPr>
      <w:rFonts w:ascii="Times New Roman" w:hAnsi="Times New Roman"/>
      <w:sz w:val="18"/>
      <w:szCs w:val="18"/>
    </w:rPr>
  </w:style>
  <w:style w:type="paragraph" w:styleId="Index5">
    <w:name w:val="index 5"/>
    <w:basedOn w:val="Normal"/>
    <w:next w:val="Normal"/>
    <w:autoRedefine/>
    <w:semiHidden/>
    <w:rsid w:val="00686DFD"/>
    <w:pPr>
      <w:ind w:left="1100" w:hanging="220"/>
      <w:jc w:val="left"/>
    </w:pPr>
    <w:rPr>
      <w:rFonts w:ascii="Times New Roman" w:hAnsi="Times New Roman"/>
      <w:sz w:val="18"/>
      <w:szCs w:val="18"/>
    </w:rPr>
  </w:style>
  <w:style w:type="paragraph" w:styleId="Index6">
    <w:name w:val="index 6"/>
    <w:basedOn w:val="Normal"/>
    <w:next w:val="Normal"/>
    <w:autoRedefine/>
    <w:semiHidden/>
    <w:rsid w:val="00686DFD"/>
    <w:pPr>
      <w:ind w:left="1320" w:hanging="220"/>
      <w:jc w:val="left"/>
    </w:pPr>
    <w:rPr>
      <w:rFonts w:ascii="Times New Roman" w:hAnsi="Times New Roman"/>
      <w:sz w:val="18"/>
      <w:szCs w:val="18"/>
    </w:rPr>
  </w:style>
  <w:style w:type="paragraph" w:styleId="Index7">
    <w:name w:val="index 7"/>
    <w:basedOn w:val="Normal"/>
    <w:next w:val="Normal"/>
    <w:autoRedefine/>
    <w:semiHidden/>
    <w:rsid w:val="00686DFD"/>
    <w:pPr>
      <w:ind w:left="1540" w:hanging="220"/>
      <w:jc w:val="left"/>
    </w:pPr>
    <w:rPr>
      <w:rFonts w:ascii="Times New Roman" w:hAnsi="Times New Roman"/>
      <w:sz w:val="18"/>
      <w:szCs w:val="18"/>
    </w:rPr>
  </w:style>
  <w:style w:type="paragraph" w:styleId="Index8">
    <w:name w:val="index 8"/>
    <w:basedOn w:val="Normal"/>
    <w:next w:val="Normal"/>
    <w:autoRedefine/>
    <w:semiHidden/>
    <w:rsid w:val="00686DFD"/>
    <w:pPr>
      <w:ind w:left="1760" w:hanging="220"/>
      <w:jc w:val="left"/>
    </w:pPr>
    <w:rPr>
      <w:rFonts w:ascii="Times New Roman" w:hAnsi="Times New Roman"/>
      <w:sz w:val="18"/>
      <w:szCs w:val="18"/>
    </w:rPr>
  </w:style>
  <w:style w:type="paragraph" w:styleId="Index9">
    <w:name w:val="index 9"/>
    <w:basedOn w:val="Normal"/>
    <w:next w:val="Normal"/>
    <w:autoRedefine/>
    <w:semiHidden/>
    <w:rsid w:val="00686DFD"/>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86DFD"/>
    <w:rPr>
      <w:rFonts w:ascii="TT Norms Medium" w:hAnsi="TT Norms Medium"/>
      <w:vanish/>
      <w:color w:val="2F5972"/>
      <w:sz w:val="20"/>
    </w:rPr>
  </w:style>
  <w:style w:type="character" w:customStyle="1" w:styleId="Informationimportante">
    <w:name w:val="Information importante"/>
    <w:rsid w:val="00686DFD"/>
    <w:rPr>
      <w:rFonts w:ascii="TT Norms Regular" w:hAnsi="TT Norms Regular"/>
      <w:b/>
      <w:bdr w:val="none" w:sz="0" w:space="0" w:color="auto"/>
      <w:shd w:val="clear" w:color="auto" w:fill="FFFF00"/>
    </w:rPr>
  </w:style>
  <w:style w:type="paragraph" w:styleId="Lgende">
    <w:name w:val="caption"/>
    <w:basedOn w:val="Normal"/>
    <w:next w:val="Normal"/>
    <w:qFormat/>
    <w:rsid w:val="00686DFD"/>
    <w:pPr>
      <w:spacing w:before="360" w:after="240"/>
    </w:pPr>
    <w:rPr>
      <w:b/>
      <w:bCs/>
      <w:sz w:val="20"/>
      <w:szCs w:val="20"/>
    </w:rPr>
  </w:style>
  <w:style w:type="paragraph" w:customStyle="1" w:styleId="LettreGlossaire">
    <w:name w:val="Lettre Glossaire"/>
    <w:basedOn w:val="Sous-titre"/>
    <w:rsid w:val="00686DFD"/>
    <w:pPr>
      <w:spacing w:before="240"/>
      <w:ind w:left="-57"/>
      <w:jc w:val="left"/>
    </w:pPr>
    <w:rPr>
      <w:sz w:val="36"/>
    </w:rPr>
  </w:style>
  <w:style w:type="paragraph" w:customStyle="1" w:styleId="Lignedecommande">
    <w:name w:val="Ligne de commande"/>
    <w:basedOn w:val="Normal"/>
    <w:autoRedefine/>
    <w:qFormat/>
    <w:rsid w:val="00686DFD"/>
    <w:pPr>
      <w:shd w:val="clear" w:color="auto" w:fill="DDEDF2"/>
      <w:tabs>
        <w:tab w:val="left" w:pos="5670"/>
      </w:tabs>
      <w:jc w:val="left"/>
    </w:pPr>
    <w:rPr>
      <w:rFonts w:ascii="TT Norms Medium" w:hAnsi="TT Norms Medium" w:cs="Courier New"/>
      <w:sz w:val="20"/>
    </w:rPr>
  </w:style>
  <w:style w:type="paragraph" w:styleId="NormalWeb">
    <w:name w:val="Normal (Web)"/>
    <w:basedOn w:val="Normal"/>
    <w:uiPriority w:val="99"/>
    <w:unhideWhenUsed/>
    <w:rsid w:val="00686DFD"/>
    <w:pPr>
      <w:spacing w:before="100" w:beforeAutospacing="1" w:after="100" w:afterAutospacing="1"/>
      <w:jc w:val="left"/>
    </w:pPr>
    <w:rPr>
      <w:sz w:val="24"/>
    </w:rPr>
  </w:style>
  <w:style w:type="paragraph" w:styleId="Notedebasdepage">
    <w:name w:val="footnote text"/>
    <w:basedOn w:val="Normal"/>
    <w:link w:val="NotedebasdepageCar"/>
    <w:semiHidden/>
    <w:rsid w:val="00686DFD"/>
    <w:pPr>
      <w:overflowPunct w:val="0"/>
      <w:autoSpaceDE w:val="0"/>
      <w:autoSpaceDN w:val="0"/>
      <w:adjustRightInd w:val="0"/>
      <w:jc w:val="left"/>
      <w:textAlignment w:val="baseline"/>
    </w:pPr>
    <w:rPr>
      <w:rFonts w:ascii="Times New Roman" w:hAnsi="Times New Roman"/>
      <w:sz w:val="20"/>
      <w:szCs w:val="20"/>
    </w:rPr>
  </w:style>
  <w:style w:type="character" w:customStyle="1" w:styleId="NotedebasdepageCar">
    <w:name w:val="Note de bas de page Car"/>
    <w:basedOn w:val="Policepardfaut"/>
    <w:link w:val="Notedebasdepage"/>
    <w:semiHidden/>
    <w:rsid w:val="00686DFD"/>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686DFD"/>
    <w:pPr>
      <w:spacing w:before="60" w:after="60"/>
      <w:ind w:left="284"/>
    </w:pPr>
    <w:rPr>
      <w:rFonts w:ascii="TT Norms Medium" w:hAnsi="TT Norms Medium"/>
      <w:vanish/>
      <w:color w:val="2F5972"/>
    </w:rPr>
  </w:style>
  <w:style w:type="character" w:customStyle="1" w:styleId="NoticedUtilisationCar">
    <w:name w:val="Notice d'Utilisation Car"/>
    <w:link w:val="NoticedUtilisation"/>
    <w:rsid w:val="00686DFD"/>
    <w:rPr>
      <w:rFonts w:ascii="TT Norms Medium" w:eastAsia="Times New Roman" w:hAnsi="TT Norms Medium" w:cs="Times New Roman"/>
      <w:vanish/>
      <w:color w:val="2F5972"/>
      <w:szCs w:val="24"/>
      <w:lang w:eastAsia="fr-FR"/>
    </w:rPr>
  </w:style>
  <w:style w:type="paragraph" w:customStyle="1" w:styleId="Noticeutilisation">
    <w:name w:val="Notice utilisation"/>
    <w:basedOn w:val="Normal"/>
    <w:next w:val="Normal"/>
    <w:link w:val="NoticeutilisationCar"/>
    <w:autoRedefine/>
    <w:qFormat/>
    <w:rsid w:val="00686DFD"/>
    <w:rPr>
      <w:color w:val="2F5972"/>
    </w:rPr>
  </w:style>
  <w:style w:type="character" w:customStyle="1" w:styleId="NoticeutilisationCar">
    <w:name w:val="Notice utilisation Car"/>
    <w:basedOn w:val="Policepardfaut"/>
    <w:link w:val="Noticeutilisation"/>
    <w:rsid w:val="00686DFD"/>
    <w:rPr>
      <w:rFonts w:ascii="TT Norms Regular" w:eastAsia="Times New Roman" w:hAnsi="TT Norms Regular" w:cs="Times New Roman"/>
      <w:color w:val="2F5972"/>
      <w:szCs w:val="24"/>
      <w:lang w:eastAsia="fr-FR"/>
    </w:rPr>
  </w:style>
  <w:style w:type="paragraph" w:customStyle="1" w:styleId="PointCl">
    <w:name w:val="Point Clé"/>
    <w:basedOn w:val="Corpsdetexte"/>
    <w:next w:val="Corpsdetexte"/>
    <w:rsid w:val="00686DFD"/>
    <w:pPr>
      <w:ind w:left="284"/>
      <w:jc w:val="left"/>
    </w:pPr>
    <w:rPr>
      <w:rFonts w:ascii="TT Norms Medium" w:hAnsi="TT Norms Medium"/>
      <w:sz w:val="20"/>
    </w:rPr>
  </w:style>
  <w:style w:type="paragraph" w:styleId="PrformatHTML">
    <w:name w:val="HTML Preformatted"/>
    <w:basedOn w:val="Normal"/>
    <w:link w:val="PrformatHTMLCar"/>
    <w:autoRedefine/>
    <w:qFormat/>
    <w:rsid w:val="0068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character" w:customStyle="1" w:styleId="PrformatHTMLCar">
    <w:name w:val="Préformaté HTML Car"/>
    <w:basedOn w:val="Policepardfaut"/>
    <w:link w:val="PrformatHTML"/>
    <w:rsid w:val="00686DFD"/>
    <w:rPr>
      <w:rFonts w:ascii="TT Norms Regular" w:eastAsia="Courier New" w:hAnsi="TT Norms Regular" w:cs="Courier New"/>
      <w:sz w:val="20"/>
      <w:szCs w:val="20"/>
      <w:lang w:eastAsia="fr-FR"/>
    </w:rPr>
  </w:style>
  <w:style w:type="character" w:styleId="Rfrenceintense">
    <w:name w:val="Intense Reference"/>
    <w:basedOn w:val="Policepardfaut"/>
    <w:uiPriority w:val="32"/>
    <w:qFormat/>
    <w:rsid w:val="00686DFD"/>
    <w:rPr>
      <w:rFonts w:ascii="TT Norms Medium" w:hAnsi="TT Norms Medium"/>
      <w:b w:val="0"/>
      <w:bCs/>
      <w:caps w:val="0"/>
      <w:smallCaps w:val="0"/>
      <w:color w:val="F6AB09" w:themeColor="accent2"/>
      <w:spacing w:val="5"/>
    </w:rPr>
  </w:style>
  <w:style w:type="character" w:styleId="Rfrencelgre">
    <w:name w:val="Subtle Reference"/>
    <w:basedOn w:val="Policepardfaut"/>
    <w:uiPriority w:val="31"/>
    <w:qFormat/>
    <w:rsid w:val="00686DFD"/>
    <w:rPr>
      <w:rFonts w:ascii="TT Norms Regular" w:hAnsi="TT Norms Regular"/>
      <w:caps w:val="0"/>
      <w:smallCaps w:val="0"/>
      <w:color w:val="EDAC35"/>
    </w:rPr>
  </w:style>
  <w:style w:type="paragraph" w:styleId="Sansinterligne">
    <w:name w:val="No Spacing"/>
    <w:next w:val="Normal"/>
    <w:uiPriority w:val="1"/>
    <w:qFormat/>
    <w:rsid w:val="00686DFD"/>
    <w:pPr>
      <w:spacing w:after="0" w:line="240" w:lineRule="auto"/>
      <w:jc w:val="both"/>
    </w:pPr>
    <w:rPr>
      <w:rFonts w:ascii="TT Norms Regular" w:eastAsia="Times New Roman" w:hAnsi="TT Norms Regular" w:cs="Times New Roman"/>
      <w:szCs w:val="24"/>
      <w:lang w:eastAsia="fr-FR"/>
    </w:rPr>
  </w:style>
  <w:style w:type="paragraph" w:customStyle="1" w:styleId="Sous-titreNum">
    <w:name w:val="Sous-titre Num"/>
    <w:basedOn w:val="Titre1"/>
    <w:next w:val="Normal"/>
    <w:autoRedefine/>
    <w:qFormat/>
    <w:rsid w:val="00686DFD"/>
    <w:pPr>
      <w:numPr>
        <w:numId w:val="0"/>
      </w:numPr>
      <w:shd w:val="clear" w:color="auto" w:fill="auto"/>
      <w:jc w:val="center"/>
    </w:pPr>
    <w:rPr>
      <w:color w:val="2B307F" w:themeColor="text2"/>
      <w:sz w:val="40"/>
    </w:rPr>
  </w:style>
  <w:style w:type="character" w:customStyle="1" w:styleId="StyleCouleurpersonnaliseRVB40">
    <w:name w:val="Style Couleur personnalisée(RVB(40"/>
    <w:aliases w:val="57,138))"/>
    <w:basedOn w:val="Policepardfaut"/>
    <w:rsid w:val="00686DFD"/>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86DFD"/>
    <w:rPr>
      <w:rFonts w:ascii="TT Norms Regular" w:hAnsi="TT Norms Regular"/>
      <w:i/>
      <w:iCs/>
      <w:color w:val="2F5972"/>
    </w:rPr>
  </w:style>
  <w:style w:type="paragraph" w:customStyle="1" w:styleId="StyleSous-titre14ptGauche">
    <w:name w:val="Style Sous-titre + 14 pt Gauche"/>
    <w:basedOn w:val="Sous-titre"/>
    <w:rsid w:val="00686DFD"/>
    <w:pPr>
      <w:spacing w:after="120"/>
      <w:jc w:val="left"/>
    </w:pPr>
    <w:rPr>
      <w:rFonts w:cs="Times New Roman"/>
      <w:bCs/>
      <w:sz w:val="28"/>
      <w:szCs w:val="20"/>
    </w:rPr>
  </w:style>
  <w:style w:type="paragraph" w:customStyle="1" w:styleId="StyleSous-titreCentr">
    <w:name w:val="Style Sous-titre + Centré"/>
    <w:basedOn w:val="Sous-titre"/>
    <w:qFormat/>
    <w:rsid w:val="00686DFD"/>
    <w:pPr>
      <w:jc w:val="center"/>
    </w:pPr>
    <w:rPr>
      <w:rFonts w:cs="Times New Roman"/>
      <w:szCs w:val="20"/>
    </w:rPr>
  </w:style>
  <w:style w:type="paragraph" w:customStyle="1" w:styleId="StyleSous-titreGauche">
    <w:name w:val="Style Sous-titre + Gauche"/>
    <w:basedOn w:val="Sous-titre"/>
    <w:autoRedefine/>
    <w:qFormat/>
    <w:rsid w:val="00686DFD"/>
    <w:pPr>
      <w:jc w:val="left"/>
    </w:pPr>
    <w:rPr>
      <w:rFonts w:cs="Times New Roman"/>
      <w:szCs w:val="20"/>
    </w:rPr>
  </w:style>
  <w:style w:type="paragraph" w:styleId="Tabledesillustrations">
    <w:name w:val="table of figures"/>
    <w:basedOn w:val="Normal"/>
    <w:next w:val="Normal"/>
    <w:uiPriority w:val="99"/>
    <w:rsid w:val="00686DFD"/>
  </w:style>
  <w:style w:type="table" w:customStyle="1" w:styleId="Tableaudemanuel">
    <w:name w:val="Tableau de manuel"/>
    <w:basedOn w:val="TableauNormal"/>
    <w:rsid w:val="00686DFD"/>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86DFD"/>
    <w:pPr>
      <w:spacing w:before="240" w:after="120"/>
      <w:ind w:left="284"/>
      <w:jc w:val="left"/>
    </w:pPr>
    <w:rPr>
      <w:sz w:val="28"/>
      <w:lang w:val="de-DE"/>
    </w:rPr>
  </w:style>
  <w:style w:type="paragraph" w:customStyle="1" w:styleId="textetableau0">
    <w:name w:val="texte tableau"/>
    <w:basedOn w:val="Normal"/>
    <w:next w:val="TexteTableau"/>
    <w:autoRedefine/>
    <w:qFormat/>
    <w:rsid w:val="00686DFD"/>
    <w:pPr>
      <w:jc w:val="center"/>
    </w:pPr>
    <w:rPr>
      <w:color w:val="2B307F" w:themeColor="text1"/>
      <w:szCs w:val="20"/>
    </w:rPr>
  </w:style>
  <w:style w:type="paragraph" w:customStyle="1" w:styleId="TexteTableauLarge">
    <w:name w:val="Texte Tableau Large"/>
    <w:basedOn w:val="TexteTableau"/>
    <w:autoRedefine/>
    <w:qFormat/>
    <w:rsid w:val="00686DFD"/>
  </w:style>
  <w:style w:type="paragraph" w:styleId="Titre">
    <w:name w:val="Title"/>
    <w:basedOn w:val="Normal"/>
    <w:next w:val="Sous-titre"/>
    <w:link w:val="TitreCar"/>
    <w:qFormat/>
    <w:rsid w:val="00686DFD"/>
    <w:pPr>
      <w:spacing w:before="240" w:after="240"/>
      <w:jc w:val="right"/>
    </w:pPr>
    <w:rPr>
      <w:rFonts w:ascii="TT Norms Medium" w:hAnsi="TT Norms Medium" w:cs="Arial"/>
      <w:bCs/>
      <w:color w:val="2B307F" w:themeColor="text2"/>
      <w:kern w:val="28"/>
      <w:sz w:val="44"/>
      <w:szCs w:val="32"/>
    </w:rPr>
  </w:style>
  <w:style w:type="character" w:customStyle="1" w:styleId="TitreCar">
    <w:name w:val="Titre Car"/>
    <w:basedOn w:val="Policepardfaut"/>
    <w:link w:val="Titre"/>
    <w:rsid w:val="00686DFD"/>
    <w:rPr>
      <w:rFonts w:ascii="TT Norms Medium" w:eastAsia="Times New Roman" w:hAnsi="TT Norms Medium" w:cs="Arial"/>
      <w:bCs/>
      <w:color w:val="2B307F" w:themeColor="text2"/>
      <w:kern w:val="28"/>
      <w:sz w:val="44"/>
      <w:szCs w:val="32"/>
      <w:lang w:eastAsia="fr-FR"/>
    </w:rPr>
  </w:style>
  <w:style w:type="character" w:customStyle="1" w:styleId="Titre3Car">
    <w:name w:val="Titre 3 Car"/>
    <w:basedOn w:val="Policepardfaut"/>
    <w:link w:val="Titre3"/>
    <w:rsid w:val="00686DFD"/>
    <w:rPr>
      <w:rFonts w:ascii="TT Norms Regular" w:eastAsia="Times New Roman" w:hAnsi="TT Norms Regular" w:cs="Arial"/>
      <w:bCs/>
      <w:color w:val="2B307F" w:themeColor="text2"/>
      <w:sz w:val="24"/>
      <w:szCs w:val="26"/>
      <w:lang w:eastAsia="fr-FR"/>
    </w:rPr>
  </w:style>
  <w:style w:type="character" w:customStyle="1" w:styleId="Titre4Car">
    <w:name w:val="Titre 4 Car"/>
    <w:basedOn w:val="Policepardfaut"/>
    <w:link w:val="Titre4"/>
    <w:rsid w:val="00686DFD"/>
    <w:rPr>
      <w:rFonts w:ascii="TT Norms Regular" w:eastAsia="Times New Roman" w:hAnsi="TT Norms Regular" w:cs="Arial"/>
      <w:bCs/>
      <w:color w:val="000000"/>
      <w:sz w:val="24"/>
      <w:szCs w:val="28"/>
      <w:lang w:eastAsia="fr-FR"/>
    </w:rPr>
  </w:style>
  <w:style w:type="character" w:customStyle="1" w:styleId="Titre5Car">
    <w:name w:val="Titre 5 Car"/>
    <w:basedOn w:val="Policepardfaut"/>
    <w:link w:val="Titre5"/>
    <w:rsid w:val="00686DFD"/>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686DFD"/>
    <w:rPr>
      <w:rFonts w:ascii="Arial Narrow" w:eastAsia="Times New Roman" w:hAnsi="Arial Narrow" w:cs="Times New Roman"/>
      <w:bCs/>
      <w:i/>
      <w:lang w:eastAsia="fr-FR"/>
    </w:rPr>
  </w:style>
  <w:style w:type="character" w:customStyle="1" w:styleId="Titre7Car">
    <w:name w:val="Titre 7 Car"/>
    <w:basedOn w:val="Policepardfaut"/>
    <w:link w:val="Titre7"/>
    <w:rsid w:val="00686DFD"/>
    <w:rPr>
      <w:rFonts w:ascii="Arial Narrow" w:eastAsia="Times New Roman" w:hAnsi="Arial Narrow" w:cs="Times New Roman"/>
      <w:szCs w:val="24"/>
      <w:lang w:eastAsia="fr-FR"/>
    </w:rPr>
  </w:style>
  <w:style w:type="character" w:customStyle="1" w:styleId="Titre8Car">
    <w:name w:val="Titre 8 Car"/>
    <w:basedOn w:val="Policepardfaut"/>
    <w:link w:val="Titre8"/>
    <w:rsid w:val="00686DFD"/>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686DFD"/>
    <w:rPr>
      <w:rFonts w:ascii="TT Norms Regular" w:eastAsia="Times New Roman" w:hAnsi="TT Norms Regular" w:cs="Arial"/>
      <w:sz w:val="20"/>
      <w:lang w:eastAsia="fr-FR"/>
    </w:rPr>
  </w:style>
  <w:style w:type="character" w:styleId="Titredulivre">
    <w:name w:val="Book Title"/>
    <w:basedOn w:val="Policepardfaut"/>
    <w:uiPriority w:val="33"/>
    <w:qFormat/>
    <w:rsid w:val="00686DFD"/>
    <w:rPr>
      <w:rFonts w:ascii="TT Norms Medium" w:hAnsi="TT Norms Medium"/>
      <w:b w:val="0"/>
      <w:bCs/>
      <w:i/>
      <w:iCs/>
      <w:spacing w:val="5"/>
    </w:rPr>
  </w:style>
  <w:style w:type="paragraph" w:styleId="Titreindex">
    <w:name w:val="index heading"/>
    <w:basedOn w:val="Normal"/>
    <w:next w:val="Index1"/>
    <w:semiHidden/>
    <w:rsid w:val="00686DFD"/>
    <w:pPr>
      <w:spacing w:before="240" w:after="120"/>
      <w:ind w:left="140"/>
      <w:jc w:val="left"/>
    </w:pPr>
    <w:rPr>
      <w:rFonts w:cs="Arial"/>
      <w:b/>
      <w:bCs/>
      <w:sz w:val="28"/>
      <w:szCs w:val="28"/>
    </w:rPr>
  </w:style>
  <w:style w:type="paragraph" w:styleId="TitreTR">
    <w:name w:val="toa heading"/>
    <w:basedOn w:val="Normal"/>
    <w:next w:val="Normal"/>
    <w:semiHidden/>
    <w:rsid w:val="00686DFD"/>
    <w:pPr>
      <w:spacing w:before="120"/>
    </w:pPr>
    <w:rPr>
      <w:rFonts w:cs="Arial"/>
      <w:b/>
      <w:bCs/>
      <w:sz w:val="24"/>
    </w:rPr>
  </w:style>
  <w:style w:type="paragraph" w:styleId="TM4">
    <w:name w:val="toc 4"/>
    <w:basedOn w:val="Normal"/>
    <w:next w:val="TM5"/>
    <w:autoRedefine/>
    <w:uiPriority w:val="39"/>
    <w:qFormat/>
    <w:rsid w:val="00686DFD"/>
    <w:pPr>
      <w:ind w:left="660"/>
    </w:pPr>
  </w:style>
  <w:style w:type="paragraph" w:styleId="TM5">
    <w:name w:val="toc 5"/>
    <w:basedOn w:val="Normal"/>
    <w:next w:val="Titre6"/>
    <w:autoRedefine/>
    <w:uiPriority w:val="39"/>
    <w:qFormat/>
    <w:rsid w:val="00686DFD"/>
    <w:pPr>
      <w:ind w:left="880"/>
    </w:pPr>
  </w:style>
  <w:style w:type="paragraph" w:styleId="TM7">
    <w:name w:val="toc 7"/>
    <w:basedOn w:val="Normal"/>
    <w:next w:val="Normal"/>
    <w:autoRedefine/>
    <w:semiHidden/>
    <w:rsid w:val="00686DFD"/>
    <w:pPr>
      <w:ind w:left="1320"/>
    </w:pPr>
  </w:style>
  <w:style w:type="paragraph" w:styleId="TM8">
    <w:name w:val="toc 8"/>
    <w:basedOn w:val="Normal"/>
    <w:next w:val="Normal"/>
    <w:autoRedefine/>
    <w:semiHidden/>
    <w:rsid w:val="00686DFD"/>
    <w:pPr>
      <w:ind w:left="1540"/>
    </w:pPr>
  </w:style>
  <w:style w:type="paragraph" w:styleId="TM9">
    <w:name w:val="toc 9"/>
    <w:basedOn w:val="Normal"/>
    <w:next w:val="Normal"/>
    <w:autoRedefine/>
    <w:semiHidden/>
    <w:rsid w:val="00686DFD"/>
    <w:pPr>
      <w:ind w:left="1760"/>
    </w:pPr>
  </w:style>
  <w:style w:type="character" w:styleId="Mentionnonrsolue">
    <w:name w:val="Unresolved Mention"/>
    <w:basedOn w:val="Policepardfaut"/>
    <w:uiPriority w:val="99"/>
    <w:semiHidden/>
    <w:unhideWhenUsed/>
    <w:rsid w:val="00655415"/>
    <w:rPr>
      <w:color w:val="605E5C"/>
      <w:shd w:val="clear" w:color="auto" w:fill="E1DFDD"/>
    </w:rPr>
  </w:style>
  <w:style w:type="paragraph" w:customStyle="1" w:styleId="tiret2">
    <w:name w:val="tiret 2"/>
    <w:basedOn w:val="Corpsdetexte"/>
    <w:rsid w:val="00F47683"/>
    <w:pPr>
      <w:numPr>
        <w:ilvl w:val="1"/>
        <w:numId w:val="7"/>
      </w:numPr>
      <w:tabs>
        <w:tab w:val="clear" w:pos="1134"/>
      </w:tabs>
    </w:pPr>
    <w:rPr>
      <w:rFonts w:ascii="Arial Narrow" w:hAnsi="Arial Narrow"/>
    </w:rPr>
  </w:style>
  <w:style w:type="paragraph" w:styleId="Listepuces">
    <w:name w:val="List Bullet"/>
    <w:basedOn w:val="Normal"/>
    <w:uiPriority w:val="99"/>
    <w:unhideWhenUsed/>
    <w:qFormat/>
    <w:rsid w:val="00613FD1"/>
    <w:pPr>
      <w:numPr>
        <w:numId w:val="9"/>
      </w:numPr>
      <w:spacing w:before="120"/>
      <w:contextualSpacing/>
    </w:pPr>
  </w:style>
  <w:style w:type="paragraph" w:styleId="Listepuces2">
    <w:name w:val="List Bullet 2"/>
    <w:basedOn w:val="Normal"/>
    <w:uiPriority w:val="99"/>
    <w:unhideWhenUsed/>
    <w:qFormat/>
    <w:rsid w:val="00613FD1"/>
    <w:pPr>
      <w:numPr>
        <w:numId w:val="10"/>
      </w:numPr>
      <w:ind w:left="709" w:hanging="283"/>
      <w:contextualSpacing/>
    </w:pPr>
    <w:rPr>
      <w:sz w:val="18"/>
      <w:szCs w:val="18"/>
    </w:rPr>
  </w:style>
  <w:style w:type="paragraph" w:customStyle="1" w:styleId="Pucesniv1">
    <w:name w:val="Puces niv 1"/>
    <w:basedOn w:val="Listepuces"/>
    <w:qFormat/>
    <w:rsid w:val="00613FD1"/>
    <w:pPr>
      <w:tabs>
        <w:tab w:val="left" w:pos="3544"/>
      </w:tabs>
      <w:spacing w:before="40" w:after="60"/>
    </w:pPr>
    <w:rPr>
      <w:sz w:val="18"/>
    </w:rPr>
  </w:style>
  <w:style w:type="paragraph" w:customStyle="1" w:styleId="Puceniv2">
    <w:name w:val="Puce niv 2"/>
    <w:basedOn w:val="Listepuces2"/>
    <w:qFormat/>
    <w:rsid w:val="00613FD1"/>
    <w:pPr>
      <w:ind w:hanging="284"/>
    </w:pPr>
  </w:style>
  <w:style w:type="character" w:styleId="Marquedecommentaire">
    <w:name w:val="annotation reference"/>
    <w:basedOn w:val="Policepardfaut"/>
    <w:uiPriority w:val="99"/>
    <w:semiHidden/>
    <w:unhideWhenUsed/>
    <w:rsid w:val="008F18C5"/>
    <w:rPr>
      <w:sz w:val="16"/>
      <w:szCs w:val="16"/>
    </w:rPr>
  </w:style>
  <w:style w:type="paragraph" w:styleId="Commentaire">
    <w:name w:val="annotation text"/>
    <w:basedOn w:val="Normal"/>
    <w:link w:val="CommentaireCar"/>
    <w:uiPriority w:val="99"/>
    <w:semiHidden/>
    <w:unhideWhenUsed/>
    <w:rsid w:val="008F18C5"/>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semiHidden/>
    <w:rsid w:val="008F18C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harte mipih">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F4D0-1F98-4271-A441-2DA6D95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CAHIER DES CLAUSES TECHNIQUES PARTICULIERES</dc:subject>
  <dc:creator>COUVENHES Muriel</dc:creator>
  <cp:keywords/>
  <dc:description/>
  <cp:lastModifiedBy>sb</cp:lastModifiedBy>
  <cp:revision>2</cp:revision>
  <dcterms:created xsi:type="dcterms:W3CDTF">2026-02-13T13:41:00Z</dcterms:created>
  <dcterms:modified xsi:type="dcterms:W3CDTF">2026-02-13T13:41:00Z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CCTP-Objet du Marché</vt:lpwstr>
  </property>
  <property fmtid="{D5CDD505-2E9C-101B-9397-08002B2CF9AE}" pid="3" name="Version">
    <vt:lpwstr>0.1</vt:lpwstr>
  </property>
  <property fmtid="{D5CDD505-2E9C-101B-9397-08002B2CF9AE}" pid="4" name="État">
    <vt:lpwstr>Document provisoire</vt:lpwstr>
  </property>
</Properties>
</file>